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C2507" w14:textId="77777777" w:rsidR="00AD0111" w:rsidRPr="00B949AC" w:rsidRDefault="009E3E5C">
      <w:pPr>
        <w:spacing w:after="0" w:line="408" w:lineRule="auto"/>
        <w:ind w:left="120"/>
        <w:jc w:val="center"/>
        <w:rPr>
          <w:lang w:val="ru-RU"/>
        </w:rPr>
      </w:pPr>
      <w:bookmarkStart w:id="0" w:name="block-17462230"/>
      <w:r w:rsidRPr="00B949A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5453CEE" w14:textId="77777777" w:rsidR="00AD0111" w:rsidRPr="00B949AC" w:rsidRDefault="009E3E5C">
      <w:pPr>
        <w:spacing w:after="0" w:line="408" w:lineRule="auto"/>
        <w:ind w:left="120"/>
        <w:jc w:val="center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ac6180-0491-4e51-bcdc-02f177e3ca02"/>
      <w:r w:rsidRPr="00B949A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B949A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C3F69EC" w14:textId="77777777" w:rsidR="00AD0111" w:rsidRPr="00B949AC" w:rsidRDefault="009E3E5C">
      <w:pPr>
        <w:spacing w:after="0" w:line="408" w:lineRule="auto"/>
        <w:ind w:left="120"/>
        <w:jc w:val="center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ada58fd-6609-4cda-9277-f572cdc08664"/>
      <w:r w:rsidRPr="00B949AC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Муниципальный район «Ботлихский </w:t>
      </w:r>
      <w:proofErr w:type="gramStart"/>
      <w:r w:rsidRPr="00B949AC">
        <w:rPr>
          <w:rFonts w:ascii="Times New Roman" w:hAnsi="Times New Roman"/>
          <w:b/>
          <w:color w:val="000000"/>
          <w:sz w:val="28"/>
          <w:lang w:val="ru-RU"/>
        </w:rPr>
        <w:t>район»</w:t>
      </w:r>
      <w:bookmarkEnd w:id="2"/>
      <w:r w:rsidRPr="00B949AC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B949AC">
        <w:rPr>
          <w:rFonts w:ascii="Times New Roman" w:hAnsi="Times New Roman"/>
          <w:color w:val="000000"/>
          <w:sz w:val="28"/>
          <w:lang w:val="ru-RU"/>
        </w:rPr>
        <w:t>​</w:t>
      </w:r>
    </w:p>
    <w:p w14:paraId="27CF7F7E" w14:textId="77777777" w:rsidR="00AD0111" w:rsidRDefault="009E3E5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"Андийская СОШ №2"</w:t>
      </w:r>
    </w:p>
    <w:p w14:paraId="5E5AC8E2" w14:textId="77777777" w:rsidR="00AD0111" w:rsidRDefault="00AD0111">
      <w:pPr>
        <w:spacing w:after="0"/>
        <w:ind w:left="120"/>
      </w:pPr>
    </w:p>
    <w:p w14:paraId="5BD96436" w14:textId="77777777" w:rsidR="00AD0111" w:rsidRDefault="00AD0111">
      <w:pPr>
        <w:spacing w:after="0"/>
        <w:ind w:left="120"/>
      </w:pPr>
    </w:p>
    <w:p w14:paraId="3DE64ADA" w14:textId="77777777" w:rsidR="00AD0111" w:rsidRDefault="00AD0111">
      <w:pPr>
        <w:spacing w:after="0"/>
        <w:ind w:left="120"/>
      </w:pPr>
    </w:p>
    <w:p w14:paraId="46D261DD" w14:textId="77777777" w:rsidR="00AD0111" w:rsidRDefault="00AD011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4841"/>
      </w:tblGrid>
      <w:tr w:rsidR="00C53FFE" w:rsidRPr="00B949AC" w14:paraId="65088FF7" w14:textId="77777777" w:rsidTr="00B949AC">
        <w:tc>
          <w:tcPr>
            <w:tcW w:w="534" w:type="dxa"/>
          </w:tcPr>
          <w:p w14:paraId="10013EDE" w14:textId="77777777" w:rsidR="00C53FFE" w:rsidRPr="0040209D" w:rsidRDefault="009E3E5C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AD58D7D" w14:textId="77777777" w:rsidR="00C53FFE" w:rsidRPr="0040209D" w:rsidRDefault="009E3E5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DA1A8CA" w14:textId="77777777" w:rsidR="004E6975" w:rsidRPr="008944ED" w:rsidRDefault="009E3E5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14:paraId="0DD4FF97" w14:textId="77777777" w:rsidR="004E6975" w:rsidRDefault="009E3E5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F5DEBCB" w14:textId="77777777" w:rsidR="004E6975" w:rsidRPr="008944ED" w:rsidRDefault="009E3E5C" w:rsidP="00B949A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М.Г. Ибрагимов</w:t>
            </w:r>
          </w:p>
          <w:p w14:paraId="5144CC73" w14:textId="77777777" w:rsidR="00C53FFE" w:rsidRPr="0040209D" w:rsidRDefault="009E3E5C" w:rsidP="00B949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41" w:type="dxa"/>
          </w:tcPr>
          <w:p w14:paraId="57643908" w14:textId="77777777" w:rsidR="000E6D86" w:rsidRDefault="009E3E5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AECDF45" w14:textId="77777777" w:rsidR="000E6D86" w:rsidRPr="008944ED" w:rsidRDefault="009E3E5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школы:</w:t>
            </w:r>
          </w:p>
          <w:p w14:paraId="2C3E1B1B" w14:textId="77777777" w:rsidR="000E6D86" w:rsidRDefault="009E3E5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5A2A7C2" w14:textId="5D8DE62B" w:rsidR="0086502D" w:rsidRDefault="00B949AC" w:rsidP="00B949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proofErr w:type="spellStart"/>
            <w:r w:rsidR="009E3E5C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У.М.Магомедов</w:t>
            </w:r>
            <w:proofErr w:type="spellEnd"/>
          </w:p>
          <w:p w14:paraId="27C3F9C2" w14:textId="77777777" w:rsidR="00B949AC" w:rsidRPr="008944ED" w:rsidRDefault="00B949AC" w:rsidP="00B949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07DCC04" w14:textId="4B71887C" w:rsidR="00C53FFE" w:rsidRPr="0040209D" w:rsidRDefault="009E3E5C" w:rsidP="00B949A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31.08.2023 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</w:p>
        </w:tc>
      </w:tr>
    </w:tbl>
    <w:p w14:paraId="1487E0C2" w14:textId="77777777" w:rsidR="00AD0111" w:rsidRPr="00B949AC" w:rsidRDefault="00AD0111">
      <w:pPr>
        <w:spacing w:after="0"/>
        <w:ind w:left="120"/>
        <w:rPr>
          <w:lang w:val="ru-RU"/>
        </w:rPr>
      </w:pPr>
    </w:p>
    <w:p w14:paraId="3BC626C7" w14:textId="77777777" w:rsidR="00AD0111" w:rsidRPr="00B949AC" w:rsidRDefault="009E3E5C">
      <w:pPr>
        <w:spacing w:after="0"/>
        <w:ind w:left="120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‌</w:t>
      </w:r>
    </w:p>
    <w:p w14:paraId="3BCA71E4" w14:textId="77777777" w:rsidR="00AD0111" w:rsidRPr="00B949AC" w:rsidRDefault="00AD0111">
      <w:pPr>
        <w:spacing w:after="0"/>
        <w:ind w:left="120"/>
        <w:rPr>
          <w:lang w:val="ru-RU"/>
        </w:rPr>
      </w:pPr>
    </w:p>
    <w:p w14:paraId="60800A3F" w14:textId="77777777" w:rsidR="00AD0111" w:rsidRPr="00B949AC" w:rsidRDefault="00AD0111">
      <w:pPr>
        <w:spacing w:after="0"/>
        <w:ind w:left="120"/>
        <w:rPr>
          <w:lang w:val="ru-RU"/>
        </w:rPr>
      </w:pPr>
    </w:p>
    <w:p w14:paraId="2B160B99" w14:textId="77777777" w:rsidR="00AD0111" w:rsidRPr="00B949AC" w:rsidRDefault="00AD0111">
      <w:pPr>
        <w:spacing w:after="0"/>
        <w:ind w:left="120"/>
        <w:rPr>
          <w:lang w:val="ru-RU"/>
        </w:rPr>
      </w:pPr>
    </w:p>
    <w:p w14:paraId="07C7B7F7" w14:textId="77777777" w:rsidR="00AD0111" w:rsidRPr="00B949AC" w:rsidRDefault="009E3E5C">
      <w:pPr>
        <w:spacing w:after="0" w:line="408" w:lineRule="auto"/>
        <w:ind w:left="120"/>
        <w:jc w:val="center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3E927DE" w14:textId="77777777" w:rsidR="00AD0111" w:rsidRPr="00B949AC" w:rsidRDefault="009E3E5C">
      <w:pPr>
        <w:spacing w:after="0" w:line="408" w:lineRule="auto"/>
        <w:ind w:left="120"/>
        <w:jc w:val="center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 2345609)</w:t>
      </w:r>
    </w:p>
    <w:p w14:paraId="72AB3EC5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2E940494" w14:textId="77777777" w:rsidR="00AD0111" w:rsidRPr="00B949AC" w:rsidRDefault="009E3E5C">
      <w:pPr>
        <w:spacing w:after="0" w:line="408" w:lineRule="auto"/>
        <w:ind w:left="120"/>
        <w:jc w:val="center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14:paraId="7F8062BA" w14:textId="77777777" w:rsidR="00AD0111" w:rsidRPr="00B949AC" w:rsidRDefault="009E3E5C">
      <w:pPr>
        <w:spacing w:after="0" w:line="408" w:lineRule="auto"/>
        <w:ind w:left="120"/>
        <w:jc w:val="center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B949AC">
        <w:rPr>
          <w:rFonts w:ascii="Calibri" w:hAnsi="Calibri"/>
          <w:color w:val="000000"/>
          <w:sz w:val="28"/>
          <w:lang w:val="ru-RU"/>
        </w:rPr>
        <w:t xml:space="preserve">– 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7B5865EA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094AB507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120F7A21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76CCFA62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30AE7CDC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30F8D61F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553B20B4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58627121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539AF3BA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7A850042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5B67CE13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38599089" w14:textId="77777777" w:rsidR="00AD0111" w:rsidRPr="00B949AC" w:rsidRDefault="00AD0111">
      <w:pPr>
        <w:spacing w:after="0"/>
        <w:ind w:left="120"/>
        <w:jc w:val="center"/>
        <w:rPr>
          <w:lang w:val="ru-RU"/>
        </w:rPr>
      </w:pPr>
    </w:p>
    <w:p w14:paraId="5F0AA53E" w14:textId="5BBCAF66" w:rsidR="00AD0111" w:rsidRPr="00B949AC" w:rsidRDefault="009E3E5C">
      <w:pPr>
        <w:spacing w:after="0"/>
        <w:ind w:left="120"/>
        <w:jc w:val="center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1153b0-1c57-4e3e-bd72-9418d6c953dd"/>
      <w:proofErr w:type="spellStart"/>
      <w:r w:rsidRPr="00B949AC">
        <w:rPr>
          <w:rFonts w:ascii="Times New Roman" w:hAnsi="Times New Roman"/>
          <w:b/>
          <w:color w:val="000000"/>
          <w:sz w:val="28"/>
          <w:lang w:val="ru-RU"/>
        </w:rPr>
        <w:t>с.Анди</w:t>
      </w:r>
      <w:bookmarkEnd w:id="3"/>
      <w:proofErr w:type="spellEnd"/>
      <w:r w:rsidR="00B949AC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e8dfc76-3a09-41e0-9709-3fc2ade1ca6e"/>
      <w:r w:rsidRPr="00B949A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949A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949AC">
        <w:rPr>
          <w:rFonts w:ascii="Times New Roman" w:hAnsi="Times New Roman"/>
          <w:color w:val="000000"/>
          <w:sz w:val="28"/>
          <w:lang w:val="ru-RU"/>
        </w:rPr>
        <w:t>​</w:t>
      </w:r>
    </w:p>
    <w:p w14:paraId="367234AF" w14:textId="77777777" w:rsidR="00AD0111" w:rsidRPr="00B949AC" w:rsidRDefault="00AD0111">
      <w:pPr>
        <w:spacing w:after="0"/>
        <w:ind w:left="120"/>
        <w:rPr>
          <w:lang w:val="ru-RU"/>
        </w:rPr>
      </w:pPr>
    </w:p>
    <w:p w14:paraId="565BEC66" w14:textId="77777777" w:rsidR="00AD0111" w:rsidRPr="00B949AC" w:rsidRDefault="00AD0111">
      <w:pPr>
        <w:rPr>
          <w:lang w:val="ru-RU"/>
        </w:rPr>
        <w:sectPr w:rsidR="00AD0111" w:rsidRPr="00B949AC" w:rsidSect="00B949AC">
          <w:pgSz w:w="11906" w:h="16383"/>
          <w:pgMar w:top="1134" w:right="1134" w:bottom="567" w:left="1134" w:header="720" w:footer="720" w:gutter="0"/>
          <w:pgBorders w:display="firstPage" w:offsetFrom="page">
            <w:top w:val="flowersTiny" w:sz="31" w:space="24" w:color="auto"/>
            <w:left w:val="flowersTiny" w:sz="31" w:space="24" w:color="auto"/>
            <w:bottom w:val="flowersTiny" w:sz="31" w:space="24" w:color="auto"/>
            <w:right w:val="flowersTiny" w:sz="31" w:space="24" w:color="auto"/>
          </w:pgBorders>
          <w:cols w:space="720"/>
        </w:sectPr>
      </w:pPr>
    </w:p>
    <w:p w14:paraId="1F88E231" w14:textId="77777777" w:rsidR="00AD0111" w:rsidRPr="00B949AC" w:rsidRDefault="009E3E5C">
      <w:pPr>
        <w:spacing w:after="0" w:line="264" w:lineRule="auto"/>
        <w:ind w:left="120"/>
        <w:jc w:val="both"/>
        <w:rPr>
          <w:lang w:val="ru-RU"/>
        </w:rPr>
      </w:pPr>
      <w:bookmarkStart w:id="5" w:name="block-17462231"/>
      <w:bookmarkEnd w:id="0"/>
      <w:r w:rsidRPr="00B949A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15A432C" w14:textId="77777777" w:rsidR="00AD0111" w:rsidRPr="00B949AC" w:rsidRDefault="009E3E5C">
      <w:pPr>
        <w:spacing w:after="0" w:line="264" w:lineRule="auto"/>
        <w:ind w:left="12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​</w:t>
      </w:r>
    </w:p>
    <w:p w14:paraId="5ECFD2DD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65D946FE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Программа по химии даёт представление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ределяет количественные и качественные характеристики содержания, рекомендуемую последовательность изучения химии с учётом межпредметных и </w:t>
      </w:r>
      <w:proofErr w:type="spellStart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связей, логики учебного процесса, возрастных особенностей обучающихся, определяет возможности предме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ости обучающегося по освоению учебного содержания.</w:t>
      </w:r>
    </w:p>
    <w:p w14:paraId="5B856EE4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28FBFAE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химии: </w:t>
      </w:r>
    </w:p>
    <w:p w14:paraId="65D4E367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способствует реализации возможностей для саморазв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ития и формирования культуры личности, её общей и функциональной грамотности; </w:t>
      </w:r>
    </w:p>
    <w:p w14:paraId="3324D9CF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димых как в повседневной жизни, так и в профессиональной деятельности;</w:t>
      </w:r>
    </w:p>
    <w:p w14:paraId="27C4A98D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ости обучающихся; </w:t>
      </w:r>
    </w:p>
    <w:p w14:paraId="3EA94769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14:paraId="7F256207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Данные направления в обучении химии обеспечиваются спецификой содержания уч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582EB368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снов неорганической химии и некоторых отдельных значимых понятий органической химии.</w:t>
      </w:r>
    </w:p>
    <w:p w14:paraId="12A5893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738D635C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атомно­-молекулярного учения как основы всего естествознания;</w:t>
      </w:r>
    </w:p>
    <w:p w14:paraId="1229A79A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Calibri" w:hAnsi="Calibri"/>
          <w:color w:val="000000"/>
          <w:sz w:val="24"/>
          <w:szCs w:val="24"/>
          <w:lang w:val="ru-RU"/>
        </w:rPr>
        <w:lastRenderedPageBreak/>
        <w:t>–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Периодич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еского закона Д. И. Менделеева как основного закона химии;</w:t>
      </w:r>
    </w:p>
    <w:p w14:paraId="630F7711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учения о строении атома и химической связи;</w:t>
      </w:r>
    </w:p>
    <w:p w14:paraId="6357A2E3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представлений об электролитической диссоциации веществ в растворах.</w:t>
      </w:r>
    </w:p>
    <w:p w14:paraId="3410C4E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Теоретические знания рассматриваются на основе эмпирически полученных и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025E4449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химии способствует форм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Окружающий мир», «Биология. 5–7 классы» и «Физика. 7 класс».</w:t>
      </w:r>
    </w:p>
    <w:p w14:paraId="756E55BF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24DC6731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При изучении химии на уро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вне основного общего образования важное значение приобрели такие цели, как:</w:t>
      </w:r>
    </w:p>
    <w:p w14:paraId="366F9573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м жизни;</w:t>
      </w:r>
    </w:p>
    <w:p w14:paraId="71C51DAA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320FE823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обеспечение условий, способствующих приобретению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2749576A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формирование общей функциональной и естественно-научной грамотности, в том ч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43AB4909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Calibri" w:hAnsi="Calibri"/>
          <w:color w:val="000000"/>
          <w:sz w:val="24"/>
          <w:szCs w:val="24"/>
          <w:lang w:val="ru-RU"/>
        </w:rPr>
        <w:t>–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формирование у обучающихся гуманистических отношений, поним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1D1DBBB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Calibri" w:hAnsi="Calibri"/>
          <w:color w:val="333333"/>
          <w:sz w:val="24"/>
          <w:szCs w:val="24"/>
          <w:lang w:val="ru-RU"/>
        </w:rPr>
        <w:t>–</w:t>
      </w:r>
      <w:r w:rsidRPr="00BD68E5">
        <w:rPr>
          <w:rFonts w:ascii="Times New Roman" w:hAnsi="Times New Roman"/>
          <w:color w:val="333333"/>
          <w:sz w:val="24"/>
          <w:szCs w:val="24"/>
          <w:lang w:val="ru-RU"/>
        </w:rPr>
        <w:t xml:space="preserve">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мотивации к обучению, способностей к самоконтролю и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18B6D5A4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bookmarkStart w:id="6" w:name="9012e5c9-2e66-40e9-9799-caf6f2595164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отведённых для изучения химии на уровне основного общего образования, составляет 136 часов: в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8 классе – 68 часов (2 часа в неделю), в 9 классе – 68 часов (2 часа в неделю</w:t>
      </w:r>
      <w:proofErr w:type="gramStart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bookmarkEnd w:id="6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proofErr w:type="gramEnd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392EA19C" w14:textId="77777777" w:rsidR="00AD0111" w:rsidRPr="00B949AC" w:rsidRDefault="009E3E5C">
      <w:pPr>
        <w:spacing w:after="0" w:line="264" w:lineRule="auto"/>
        <w:ind w:left="12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​</w:t>
      </w:r>
    </w:p>
    <w:p w14:paraId="7748826F" w14:textId="47942085" w:rsidR="00AD0111" w:rsidRPr="00B949AC" w:rsidRDefault="009E3E5C">
      <w:pPr>
        <w:spacing w:after="0" w:line="264" w:lineRule="auto"/>
        <w:ind w:left="12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lastRenderedPageBreak/>
        <w:t>‌</w:t>
      </w:r>
      <w:bookmarkStart w:id="7" w:name="block-17462232"/>
      <w:bookmarkEnd w:id="5"/>
      <w:r w:rsidRPr="00B949AC">
        <w:rPr>
          <w:rFonts w:ascii="Times New Roman" w:hAnsi="Times New Roman"/>
          <w:color w:val="000000"/>
          <w:sz w:val="28"/>
          <w:lang w:val="ru-RU"/>
        </w:rPr>
        <w:t>​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33C0CA65" w14:textId="77777777" w:rsidR="00AD0111" w:rsidRPr="00B949AC" w:rsidRDefault="009E3E5C">
      <w:pPr>
        <w:spacing w:after="0" w:line="264" w:lineRule="auto"/>
        <w:ind w:left="12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​</w:t>
      </w:r>
    </w:p>
    <w:p w14:paraId="06215817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83D2433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14:paraId="6CA29B0E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Предмет химии. Роль химии в жизни человека. Химия в системе наук. Тела и вещества. Физические свойс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тва веществ. Агрегатное состояние веществ. Понятие о методах познания в химии. Чистые вещества и смеси. Способы разделения смесей.</w:t>
      </w:r>
    </w:p>
    <w:p w14:paraId="352362D2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14:paraId="2992DA2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14:paraId="01C79EB4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Количество вещества. Моль. Молярная масса. Взаим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освязь количества, массы и числа структурных единиц вещества. Расчёты по формулам химических соединений. </w:t>
      </w:r>
    </w:p>
    <w:p w14:paraId="62200A0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ций (соединения, разложения, замещения, обмена).</w:t>
      </w:r>
    </w:p>
    <w:p w14:paraId="022D6F9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41E8B1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я химических реакций (разложение сахара, взаимодействие серной кислоты с хлоридом бария, разложение гидроксида меди (</w:t>
      </w:r>
      <w:r w:rsidRPr="00BD68E5">
        <w:rPr>
          <w:rFonts w:ascii="Times New Roman" w:hAnsi="Times New Roman"/>
          <w:color w:val="000000"/>
          <w:sz w:val="24"/>
          <w:szCs w:val="24"/>
        </w:rPr>
        <w:t>II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 при нагревании, взаимодействие железа с раствором соли меди (</w:t>
      </w:r>
      <w:r w:rsidRPr="00BD68E5">
        <w:rPr>
          <w:rFonts w:ascii="Times New Roman" w:hAnsi="Times New Roman"/>
          <w:color w:val="000000"/>
          <w:sz w:val="24"/>
          <w:szCs w:val="24"/>
        </w:rPr>
        <w:t>II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), изучение способов разделения смесей: с помощью магнита, фильтрование,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шаростержневых</w:t>
      </w:r>
      <w:proofErr w:type="spellEnd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14:paraId="42CA8A4F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представители неорганических веще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ств</w:t>
      </w:r>
    </w:p>
    <w:p w14:paraId="6F28D5D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промышленности. Круговорот кислорода в природе. Озон – аллотропная модификация кислорода.</w:t>
      </w:r>
    </w:p>
    <w:p w14:paraId="0CA0441E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кта, разрушение озонового слоя.</w:t>
      </w:r>
    </w:p>
    <w:p w14:paraId="7B61F090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14:paraId="7756B0F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Молярный объём газов. Расчёты по химическим уравнениям.</w:t>
      </w:r>
    </w:p>
    <w:p w14:paraId="53CF8F87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Физические свойств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знение природных вод. Охрана и очистка природных вод.</w:t>
      </w:r>
    </w:p>
    <w:p w14:paraId="5CC216DE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в. Получение оксидов.</w:t>
      </w:r>
    </w:p>
    <w:p w14:paraId="1CF420E9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14:paraId="5C9F5173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Кислоты. Классификация кислот. Номенклатура кислот. Физические и химические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свойства кислот. Ряд активности металлов Н. Н. Бекетова. Получение кислот.</w:t>
      </w:r>
    </w:p>
    <w:p w14:paraId="67049B91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Соли. Номенклатура солей. Физические и химические свойства солей. Получение солей.</w:t>
      </w:r>
    </w:p>
    <w:p w14:paraId="36D0EE01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Генетическая связь между классами неорганических соединений.</w:t>
      </w:r>
    </w:p>
    <w:p w14:paraId="08477E8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39CD8C3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 w:rsidRPr="00BD68E5">
        <w:rPr>
          <w:rFonts w:ascii="Times New Roman" w:hAnsi="Times New Roman"/>
          <w:color w:val="000000"/>
          <w:sz w:val="24"/>
          <w:szCs w:val="24"/>
        </w:rPr>
        <w:t>II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 (возможно использование видеоматериалов), наблюдение образцов веществ количеством 1 моль, исследование особенно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 w:rsidRPr="00BD68E5">
        <w:rPr>
          <w:rFonts w:ascii="Times New Roman" w:hAnsi="Times New Roman"/>
          <w:color w:val="000000"/>
          <w:sz w:val="24"/>
          <w:szCs w:val="24"/>
        </w:rPr>
        <w:t>II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 с раствором серной кислоты, кислот с металлами, реакций нейтрализации, получение нерастворимых оснований, выте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1D88A991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ительно-восстановительные реакции</w:t>
      </w:r>
    </w:p>
    <w:p w14:paraId="1EDDF120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</w:t>
      </w:r>
      <w:proofErr w:type="spellStart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газы</w:t>
      </w:r>
      <w:proofErr w:type="spellEnd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). Элементы, которые образуют амфотерные оксиды и гидроксиды.</w:t>
      </w:r>
    </w:p>
    <w:p w14:paraId="43781D1C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Периодически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й закон. Периодическая система химических элементов Д. И. Менделеева. Короткопериодная и </w:t>
      </w:r>
      <w:proofErr w:type="spellStart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длиннопериодная</w:t>
      </w:r>
      <w:proofErr w:type="spellEnd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ента.</w:t>
      </w:r>
    </w:p>
    <w:p w14:paraId="720195C2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енделеева.</w:t>
      </w:r>
    </w:p>
    <w:p w14:paraId="41DB2478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0F12E624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еев – учёный и гражданин.</w:t>
      </w:r>
    </w:p>
    <w:p w14:paraId="63139EAF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14:paraId="02BB94D7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Степень окисления. Окислительно­-восстановительные реакции. Процессы окисления и восстановления. Окислители и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восстановители.</w:t>
      </w:r>
    </w:p>
    <w:p w14:paraId="7149B9D8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346B871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ожения, соединения).</w:t>
      </w:r>
    </w:p>
    <w:p w14:paraId="1C2A2BE3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Межпредметные связи</w:t>
      </w:r>
    </w:p>
    <w:p w14:paraId="18E27597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Реализация межпредметных связей при изучении химии в 8 классе 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ного цикла.</w:t>
      </w:r>
    </w:p>
    <w:p w14:paraId="42C5D854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3B08EA61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Физика: материя, атом, электрон, протон, нейтрон, ион,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14:paraId="6014593D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Биология: фотосинтез, дыхание, биосфера.</w:t>
      </w:r>
    </w:p>
    <w:p w14:paraId="07B05660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География: атмосфе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ра, гидросфера, минералы, горные породы, полезные ископаемые, топливо, водные ресурсы.</w:t>
      </w:r>
    </w:p>
    <w:p w14:paraId="2D358837" w14:textId="77777777" w:rsidR="00BD68E5" w:rsidRDefault="00BD68E5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2EE52DB" w14:textId="4F669380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BED54F4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14:paraId="3AE0F3BA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14:paraId="62F2ED4D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Строение вещества: виды химической связи. Типы кристаллических решёток, зависимость свойств ве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щества от типа кристаллической решётки и вида химической связи.</w:t>
      </w:r>
    </w:p>
    <w:p w14:paraId="1C868ECC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7120EA32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Классифи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имические уравнения.</w:t>
      </w:r>
    </w:p>
    <w:p w14:paraId="16C561F3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реакции и положение химического равновесия.</w:t>
      </w:r>
    </w:p>
    <w:p w14:paraId="2D4B5C67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Окислительно-восстановительные реакции, электронный баланс окислительно-восстановительной реакции. Составление уравнений окислительно­-восстановительных реакций с использованием метода электронного баланса.</w:t>
      </w:r>
    </w:p>
    <w:p w14:paraId="3F24ACF1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Теори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я электролитической диссоциации. Электролиты и </w:t>
      </w:r>
      <w:proofErr w:type="spellStart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неэлектролиты</w:t>
      </w:r>
      <w:proofErr w:type="spellEnd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14:paraId="7D0B6500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Реакции ионного обмена. Условия протекания реакций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14:paraId="392EADD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4ECF8F88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14:paraId="0BC2355E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Неметаллы и их соединения</w:t>
      </w:r>
    </w:p>
    <w:p w14:paraId="34860C4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Общая хара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14:paraId="1591AAF4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BD68E5">
        <w:rPr>
          <w:rFonts w:ascii="Times New Roman" w:hAnsi="Times New Roman"/>
          <w:color w:val="000000"/>
          <w:sz w:val="24"/>
          <w:szCs w:val="24"/>
        </w:rPr>
        <w:t>VI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А-группы. Особенности строения атомов, характерные степени окисления. Стро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10581E19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BD68E5">
        <w:rPr>
          <w:rFonts w:ascii="Times New Roman" w:hAnsi="Times New Roman"/>
          <w:color w:val="000000"/>
          <w:sz w:val="24"/>
          <w:szCs w:val="24"/>
        </w:rPr>
        <w:t>V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А-группы. Особенности строения атомов, хара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 w:rsidRPr="00BD68E5">
        <w:rPr>
          <w:rFonts w:ascii="Times New Roman" w:hAnsi="Times New Roman"/>
          <w:color w:val="000000"/>
          <w:sz w:val="24"/>
          <w:szCs w:val="24"/>
        </w:rPr>
        <w:t>V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 и фосфорная кислота, физические и химические свойства, получение. Испол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ьзование фосфатов в качестве минеральных удобрений.</w:t>
      </w:r>
    </w:p>
    <w:p w14:paraId="1F875530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характеристика элементов </w:t>
      </w:r>
      <w:r w:rsidRPr="00BD68E5">
        <w:rPr>
          <w:rFonts w:ascii="Times New Roman" w:hAnsi="Times New Roman"/>
          <w:color w:val="000000"/>
          <w:sz w:val="24"/>
          <w:szCs w:val="24"/>
        </w:rPr>
        <w:t>IV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 w:rsidRPr="00BD68E5">
        <w:rPr>
          <w:rFonts w:ascii="Times New Roman" w:hAnsi="Times New Roman"/>
          <w:color w:val="000000"/>
          <w:sz w:val="24"/>
          <w:szCs w:val="24"/>
        </w:rPr>
        <w:t>IV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),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гипотеза глобального потепления климата, парниковый эф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14:paraId="25DBDD71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понятия об органических вещ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7ECB0B11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ния об оксиде кремния (</w:t>
      </w:r>
      <w:r w:rsidRPr="00BD68E5">
        <w:rPr>
          <w:rFonts w:ascii="Times New Roman" w:hAnsi="Times New Roman"/>
          <w:color w:val="000000"/>
          <w:sz w:val="24"/>
          <w:szCs w:val="24"/>
        </w:rPr>
        <w:t>IV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жизни.</w:t>
      </w:r>
    </w:p>
    <w:p w14:paraId="4E74954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98F48E9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 их соединения».</w:t>
      </w:r>
    </w:p>
    <w:p w14:paraId="38ED1279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Металлы и их соединения</w:t>
      </w:r>
    </w:p>
    <w:p w14:paraId="79EA812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 и их применение в быту и промышленности.</w:t>
      </w:r>
    </w:p>
    <w:p w14:paraId="34697CCD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ы натрия и калия. Применение щелочных металлов и их соединений.</w:t>
      </w:r>
    </w:p>
    <w:p w14:paraId="4DE590D3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агния и кальция. Важнейшие соединения кальция (оксид, гидроксид, соли). Жёсткость воды и способы её устранения.</w:t>
      </w:r>
    </w:p>
    <w:p w14:paraId="7AF1CC02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свойства алюминия. Амфотерные свойства оксида и гидроксида алюминия.</w:t>
      </w:r>
    </w:p>
    <w:p w14:paraId="292C755E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железа (</w:t>
      </w:r>
      <w:r w:rsidRPr="00BD68E5">
        <w:rPr>
          <w:rFonts w:ascii="Times New Roman" w:hAnsi="Times New Roman"/>
          <w:color w:val="000000"/>
          <w:sz w:val="24"/>
          <w:szCs w:val="24"/>
        </w:rPr>
        <w:t>II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 и железа (</w:t>
      </w:r>
      <w:r w:rsidRPr="00BD68E5">
        <w:rPr>
          <w:rFonts w:ascii="Times New Roman" w:hAnsi="Times New Roman"/>
          <w:color w:val="000000"/>
          <w:sz w:val="24"/>
          <w:szCs w:val="24"/>
        </w:rPr>
        <w:t>III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), их состав, свойства и получение.</w:t>
      </w:r>
    </w:p>
    <w:p w14:paraId="299F6EBE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64682F7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кальция, алюминия, цинка, железа (</w:t>
      </w:r>
      <w:r w:rsidRPr="00BD68E5">
        <w:rPr>
          <w:rFonts w:ascii="Times New Roman" w:hAnsi="Times New Roman"/>
          <w:color w:val="000000"/>
          <w:sz w:val="24"/>
          <w:szCs w:val="24"/>
        </w:rPr>
        <w:t>II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 и железа (</w:t>
      </w:r>
      <w:r w:rsidRPr="00BD68E5">
        <w:rPr>
          <w:rFonts w:ascii="Times New Roman" w:hAnsi="Times New Roman"/>
          <w:color w:val="000000"/>
          <w:sz w:val="24"/>
          <w:szCs w:val="24"/>
        </w:rPr>
        <w:t>III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), меди (</w:t>
      </w:r>
      <w:r w:rsidRPr="00BD68E5">
        <w:rPr>
          <w:rFonts w:ascii="Times New Roman" w:hAnsi="Times New Roman"/>
          <w:color w:val="000000"/>
          <w:sz w:val="24"/>
          <w:szCs w:val="24"/>
        </w:rPr>
        <w:t>II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цинка, решение экспериментальных задач по теме «Важнейшие металлы и их соединения».</w:t>
      </w:r>
    </w:p>
    <w:p w14:paraId="0BF1A3CD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Химия и окружающая среда</w:t>
      </w:r>
    </w:p>
    <w:p w14:paraId="5025B27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Вещества и материалы в повседневной жизни человека. Безопасное использование веществ и химических реакций в быту. Первая помощь при химических ожог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ах и отравлениях. </w:t>
      </w:r>
    </w:p>
    <w:p w14:paraId="513C1B2E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14:paraId="09EB840A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Химический эксперимент: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2B351C52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изучение образцов материалов (стекло, сплавы металлов, полимерные мат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ериалы).</w:t>
      </w:r>
    </w:p>
    <w:p w14:paraId="2F8C4178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Межпредметные связи</w:t>
      </w:r>
    </w:p>
    <w:p w14:paraId="32B85D9B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14:paraId="65EBC1F2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14:paraId="207C5B6D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Физика: материя,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решётка, сплавы, физические величины, единицы измерения, космическое пространство, планеты, звёзды, Солнце.</w:t>
      </w:r>
    </w:p>
    <w:p w14:paraId="5DCC176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79AA83BC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География: атмосфера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, гидросфера, минералы, горные породы, полезные ископаемые, топливо, водные ресурсы.</w:t>
      </w:r>
    </w:p>
    <w:p w14:paraId="1D8CC1C7" w14:textId="77777777" w:rsidR="00AD0111" w:rsidRPr="00B949AC" w:rsidRDefault="00AD0111">
      <w:pPr>
        <w:rPr>
          <w:lang w:val="ru-RU"/>
        </w:rPr>
        <w:sectPr w:rsidR="00AD0111" w:rsidRPr="00B949AC" w:rsidSect="00B949AC">
          <w:pgSz w:w="11906" w:h="16383"/>
          <w:pgMar w:top="1134" w:right="1134" w:bottom="567" w:left="1134" w:header="720" w:footer="720" w:gutter="0"/>
          <w:cols w:space="720"/>
        </w:sectPr>
      </w:pPr>
    </w:p>
    <w:p w14:paraId="3BF2BA26" w14:textId="77777777" w:rsidR="00AD0111" w:rsidRPr="00B949AC" w:rsidRDefault="009E3E5C">
      <w:pPr>
        <w:spacing w:after="0" w:line="264" w:lineRule="auto"/>
        <w:ind w:left="120"/>
        <w:jc w:val="both"/>
        <w:rPr>
          <w:lang w:val="ru-RU"/>
        </w:rPr>
      </w:pPr>
      <w:bookmarkStart w:id="8" w:name="block-17462234"/>
      <w:bookmarkEnd w:id="7"/>
      <w:r w:rsidRPr="00B949A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14:paraId="69DC08E3" w14:textId="77777777" w:rsidR="00AD0111" w:rsidRPr="00B949AC" w:rsidRDefault="00AD0111">
      <w:pPr>
        <w:spacing w:after="0" w:line="264" w:lineRule="auto"/>
        <w:ind w:left="120"/>
        <w:jc w:val="both"/>
        <w:rPr>
          <w:lang w:val="ru-RU"/>
        </w:rPr>
      </w:pPr>
    </w:p>
    <w:p w14:paraId="394DD870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A7510B5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</w:t>
      </w:r>
      <w:r w:rsidRPr="00B949AC">
        <w:rPr>
          <w:rFonts w:ascii="Times New Roman" w:hAnsi="Times New Roman"/>
          <w:color w:val="000000"/>
          <w:sz w:val="28"/>
          <w:lang w:val="ru-RU"/>
        </w:rPr>
        <w:t>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ствуют процессам самопознания, саморазвития и социализации обучающихся. </w:t>
      </w:r>
    </w:p>
    <w:p w14:paraId="780EEFA7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700CDC44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1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B949AC">
        <w:rPr>
          <w:rFonts w:ascii="Times New Roman" w:hAnsi="Times New Roman"/>
          <w:color w:val="000000"/>
          <w:sz w:val="28"/>
          <w:lang w:val="ru-RU"/>
        </w:rPr>
        <w:t>:</w:t>
      </w:r>
    </w:p>
    <w:p w14:paraId="386B0D9F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</w:t>
      </w:r>
      <w:r w:rsidRPr="00B949AC">
        <w:rPr>
          <w:rFonts w:ascii="Times New Roman" w:hAnsi="Times New Roman"/>
          <w:color w:val="000000"/>
          <w:sz w:val="28"/>
          <w:lang w:val="ru-RU"/>
        </w:rPr>
        <w:t>крытиях мировой и отечественной химии, заинтересованности в научных знаниях об устройстве мира и общества;</w:t>
      </w:r>
    </w:p>
    <w:p w14:paraId="7DF65C68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6F440534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компетентности в общественно полезной, </w:t>
      </w:r>
      <w:proofErr w:type="spellStart"/>
      <w:r w:rsidRPr="00B949AC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949AC">
        <w:rPr>
          <w:rFonts w:ascii="Times New Roman" w:hAnsi="Times New Roman"/>
          <w:color w:val="000000"/>
          <w:sz w:val="28"/>
          <w:lang w:val="ru-RU"/>
        </w:rPr>
        <w:t xml:space="preserve"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</w:t>
      </w:r>
      <w:r w:rsidRPr="00B949AC">
        <w:rPr>
          <w:rFonts w:ascii="Times New Roman" w:hAnsi="Times New Roman"/>
          <w:color w:val="000000"/>
          <w:sz w:val="28"/>
          <w:lang w:val="ru-RU"/>
        </w:rPr>
        <w:t>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1F888CCF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>ценности научного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 xml:space="preserve"> познания</w:t>
      </w:r>
      <w:r w:rsidRPr="00B949AC">
        <w:rPr>
          <w:rFonts w:ascii="Times New Roman" w:hAnsi="Times New Roman"/>
          <w:color w:val="000000"/>
          <w:sz w:val="28"/>
          <w:lang w:val="ru-RU"/>
        </w:rPr>
        <w:t>:</w:t>
      </w:r>
    </w:p>
    <w:p w14:paraId="548EB0D9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аимосвязях человека с природной средой, о роли химии в познании этих закономерностей; </w:t>
      </w:r>
    </w:p>
    <w:p w14:paraId="012351E6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</w:t>
      </w:r>
      <w:r w:rsidRPr="00B949AC">
        <w:rPr>
          <w:rFonts w:ascii="Times New Roman" w:hAnsi="Times New Roman"/>
          <w:color w:val="000000"/>
          <w:sz w:val="28"/>
          <w:lang w:val="ru-RU"/>
        </w:rPr>
        <w:t>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14:paraId="43098898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lastRenderedPageBreak/>
        <w:t>интерес к обучению и познанию, любознательность, готовность и способность к самообразов</w:t>
      </w:r>
      <w:r w:rsidRPr="00B949AC">
        <w:rPr>
          <w:rFonts w:ascii="Times New Roman" w:hAnsi="Times New Roman"/>
          <w:color w:val="000000"/>
          <w:sz w:val="28"/>
          <w:lang w:val="ru-RU"/>
        </w:rPr>
        <w:t>анию, проектной и исследовательской деятельности, к осознанному выбору направленности и уровня обучения в дальнейшем;</w:t>
      </w:r>
    </w:p>
    <w:p w14:paraId="5FCA1738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bookmarkStart w:id="9" w:name="_Toc138318759"/>
      <w:bookmarkEnd w:id="9"/>
      <w:r w:rsidRPr="00B949A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B949AC">
        <w:rPr>
          <w:rFonts w:ascii="Times New Roman" w:hAnsi="Times New Roman"/>
          <w:color w:val="000000"/>
          <w:sz w:val="28"/>
          <w:lang w:val="ru-RU"/>
        </w:rPr>
        <w:t>:</w:t>
      </w:r>
    </w:p>
    <w:p w14:paraId="66E9A924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</w:t>
      </w:r>
      <w:r w:rsidRPr="00B949AC">
        <w:rPr>
          <w:rFonts w:ascii="Times New Roman" w:hAnsi="Times New Roman"/>
          <w:color w:val="000000"/>
          <w:sz w:val="28"/>
          <w:lang w:val="ru-RU"/>
        </w:rPr>
        <w:t>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14:paraId="2D0AB633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0EFCA07E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интерес к практическому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0CA5ACB6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B949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4ADF78AA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</w:t>
      </w:r>
      <w:r w:rsidRPr="00B949AC">
        <w:rPr>
          <w:rFonts w:ascii="Times New Roman" w:hAnsi="Times New Roman"/>
          <w:color w:val="000000"/>
          <w:sz w:val="28"/>
          <w:lang w:val="ru-RU"/>
        </w:rPr>
        <w:t>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</w:t>
      </w:r>
      <w:r w:rsidRPr="00B949AC">
        <w:rPr>
          <w:rFonts w:ascii="Times New Roman" w:hAnsi="Times New Roman"/>
          <w:color w:val="000000"/>
          <w:sz w:val="28"/>
          <w:lang w:val="ru-RU"/>
        </w:rPr>
        <w:t>и работе с веществами, а также в ситуациях, угрожающих здоровью и жизни людей;</w:t>
      </w:r>
    </w:p>
    <w:p w14:paraId="7A24F496" w14:textId="77777777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</w:t>
      </w:r>
      <w:r w:rsidRPr="00B949AC">
        <w:rPr>
          <w:rFonts w:ascii="Times New Roman" w:hAnsi="Times New Roman"/>
          <w:color w:val="000000"/>
          <w:sz w:val="28"/>
          <w:lang w:val="ru-RU"/>
        </w:rPr>
        <w:t>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5FBA641A" w14:textId="77777777" w:rsidR="00BD68E5" w:rsidRDefault="00BD68E5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6C80EBB" w14:textId="16E163B2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3EA2008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 составе метапредметных резуль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тельности. </w:t>
      </w:r>
    </w:p>
    <w:p w14:paraId="77DBB5BC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42D7DD9D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6E5DB4A9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взаимосвязь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троить логические рассуждения (индуктивные, дедуктивные, по аналогии), делать выводы и заключения;</w:t>
      </w:r>
    </w:p>
    <w:p w14:paraId="1BE8B56D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14:paraId="4984DE27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094B69EB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умение использовать поставленные вопросы в качес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2D2B177E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6930FC4F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174C641A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умение выбирать, анализировать и интерпретировать информацию различных ви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14:paraId="68A9078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умение применять различные методы и запр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37925D7F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умение использовать и анализировать в пр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0519A55C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14:paraId="43E97431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умения задавать вопросы (в ходе диалога и (или) д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искуссии) по существу обсуждаемой темы, формулировать свои предложения относительно выполнения предложенной задачи;</w:t>
      </w:r>
    </w:p>
    <w:p w14:paraId="6E1B575C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ия химического эксперимента (лабораторного опыта, лабораторной работы по исследованию свойств веществ, учебного проекта);</w:t>
      </w:r>
    </w:p>
    <w:p w14:paraId="29F36347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14:paraId="79346232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</w:p>
    <w:p w14:paraId="69A81C56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ы, предлагаемые в условии заданий.</w:t>
      </w:r>
      <w:bookmarkStart w:id="10" w:name="_Toc138318760"/>
      <w:bookmarkStart w:id="11" w:name="_Toc134720971"/>
      <w:bookmarkEnd w:id="10"/>
      <w:bookmarkEnd w:id="11"/>
    </w:p>
    <w:p w14:paraId="11B679EE" w14:textId="77777777" w:rsidR="00BD68E5" w:rsidRDefault="00BD68E5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153F8F7" w14:textId="06234263" w:rsidR="00AD0111" w:rsidRPr="00B949AC" w:rsidRDefault="009E3E5C">
      <w:pPr>
        <w:spacing w:after="0" w:line="264" w:lineRule="auto"/>
        <w:ind w:firstLine="600"/>
        <w:jc w:val="both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D8300E2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65C5C055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8 классе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базовом уровне должны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отражать сформированность у обучающихся умений:</w:t>
      </w:r>
    </w:p>
    <w:p w14:paraId="6E705BBC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орбиталь</w:t>
      </w:r>
      <w:proofErr w:type="spellEnd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, радиус атома, химическая связь, полярная и неполярная ковалентная связь, ионная связь, ион, кати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он, анион, раствор, массовая доля вещества (процентная концентрация) в растворе;</w:t>
      </w:r>
    </w:p>
    <w:p w14:paraId="677C39D9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23C43218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химическую символику для составления формул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веществ и уравнений химических реакций;</w:t>
      </w:r>
    </w:p>
    <w:p w14:paraId="38C28AA7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(ковалентная и ионная) в неорганических соединениях;</w:t>
      </w:r>
    </w:p>
    <w:p w14:paraId="1A4DEA88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веществ, постоянства состава, атомно­-молекулярного учения, закона Авогадро;</w:t>
      </w:r>
    </w:p>
    <w:p w14:paraId="3A2B3049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 их по электронным слоям);</w:t>
      </w:r>
    </w:p>
    <w:p w14:paraId="25E821EF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14:paraId="556A9741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(описывать) общие химические свойства веществ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различных классов, подтверждая описание примерами молекулярных уравнений соответствующих химических реакций;</w:t>
      </w:r>
    </w:p>
    <w:p w14:paraId="753972C0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37F41D4C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вычи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2B14B5AB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применять основные операции мыслительной деятельности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еальный и мысленный);</w:t>
      </w:r>
    </w:p>
    <w:p w14:paraId="548A186B" w14:textId="77777777" w:rsidR="00AD0111" w:rsidRPr="00BD68E5" w:rsidRDefault="009E3E5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другие).</w:t>
      </w:r>
    </w:p>
    <w:p w14:paraId="50D79CA8" w14:textId="77777777" w:rsidR="00AD0111" w:rsidRPr="00BD68E5" w:rsidRDefault="009E3E5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BD68E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9 классе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7AA1C66C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раскрывать смысл основных химических понятий: химический элемент, атом, молекула, ион, катион, анион, простое вещество, с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неэлектролиты</w:t>
      </w:r>
      <w:proofErr w:type="spellEnd"/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, электролитическая диссоциация, реакции ионного обмена, катали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затор, химическое равновесие, обратимые и 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решётка, коррозия металлов, сплавы, скорость химической реакции, предельно допустимая концентрация ПДК вещества;</w:t>
      </w:r>
    </w:p>
    <w:p w14:paraId="2B4624EE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3D039681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химическую с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имволику для составления формул веществ и уравнений химических реакций;</w:t>
      </w:r>
    </w:p>
    <w:p w14:paraId="4DB196BF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14:paraId="30F10CF5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смысл Периодического закона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Д. И. Менделеева и демонстрировать его понимание: описывать и характеризовать табличную форму Периодической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системы химических элементов: различать понятия «главная подгруппа (А-группа)» и «побочная подгруппа (Б-группа)», малые и большие периоды, соотносит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ств элементов и их соединений в пределах малых периодов и главных подгрупп с учётом строения их атомов;</w:t>
      </w:r>
    </w:p>
    <w:p w14:paraId="2A8AD83D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у, по изменению степеней окисления химических элементов);</w:t>
      </w:r>
    </w:p>
    <w:p w14:paraId="2B966FB5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45483A89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со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14:paraId="7EFA740E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раскрывать сущность окис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лительно-восстановительных реакций посредством составления электронного баланса этих реакций;</w:t>
      </w:r>
    </w:p>
    <w:p w14:paraId="69433891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14:paraId="52DDF9B4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вычислять относительную молекуля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28C13EDE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пользования химической посудой и лабораторным оборудованием, а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14:paraId="18958146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проводить реакции, подтверждающие качественный состав различных веще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3A8D1DDE" w14:textId="77777777" w:rsidR="00AD0111" w:rsidRPr="00BD68E5" w:rsidRDefault="009E3E5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основные операции мыслительной 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</w:t>
      </w:r>
      <w:r w:rsidRPr="00BD68E5">
        <w:rPr>
          <w:rFonts w:ascii="Times New Roman" w:hAnsi="Times New Roman"/>
          <w:color w:val="000000"/>
          <w:sz w:val="24"/>
          <w:szCs w:val="24"/>
          <w:lang w:val="ru-RU"/>
        </w:rPr>
        <w:t>ный и мысленный).</w:t>
      </w:r>
    </w:p>
    <w:p w14:paraId="52BF9368" w14:textId="77777777" w:rsidR="00AD0111" w:rsidRPr="00B949AC" w:rsidRDefault="00AD0111">
      <w:pPr>
        <w:rPr>
          <w:lang w:val="ru-RU"/>
        </w:rPr>
        <w:sectPr w:rsidR="00AD0111" w:rsidRPr="00B949AC" w:rsidSect="00B949AC">
          <w:pgSz w:w="11906" w:h="16383"/>
          <w:pgMar w:top="1134" w:right="1134" w:bottom="567" w:left="1134" w:header="720" w:footer="720" w:gutter="0"/>
          <w:cols w:space="720"/>
        </w:sectPr>
      </w:pPr>
    </w:p>
    <w:p w14:paraId="1A86DABE" w14:textId="77777777" w:rsidR="00AD0111" w:rsidRDefault="009E3E5C">
      <w:pPr>
        <w:spacing w:after="0"/>
        <w:ind w:left="120"/>
      </w:pPr>
      <w:bookmarkStart w:id="12" w:name="block-17462229"/>
      <w:bookmarkEnd w:id="8"/>
      <w:r w:rsidRPr="00B949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2827C52" w14:textId="77777777" w:rsidR="00AD0111" w:rsidRDefault="009E3E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4"/>
        <w:gridCol w:w="3518"/>
        <w:gridCol w:w="1577"/>
        <w:gridCol w:w="2339"/>
        <w:gridCol w:w="2427"/>
        <w:gridCol w:w="3588"/>
      </w:tblGrid>
      <w:tr w:rsidR="00AD0111" w14:paraId="64C6BFBB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E832B4" w14:textId="77777777" w:rsidR="00AD0111" w:rsidRDefault="009E3E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EDDFDC" w14:textId="77777777" w:rsidR="00AD0111" w:rsidRDefault="00AD011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B1C4CE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D7CA0F" w14:textId="77777777" w:rsidR="00AD0111" w:rsidRDefault="00AD01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6F7644" w14:textId="77777777" w:rsidR="00AD0111" w:rsidRDefault="009E3E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90BB0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E21183" w14:textId="77777777" w:rsidR="00AD0111" w:rsidRDefault="00AD0111">
            <w:pPr>
              <w:spacing w:after="0"/>
              <w:ind w:left="135"/>
            </w:pPr>
          </w:p>
        </w:tc>
      </w:tr>
      <w:tr w:rsidR="00AD0111" w14:paraId="5854AB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64D90" w14:textId="77777777" w:rsidR="00AD0111" w:rsidRDefault="00AD01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CA64FA" w14:textId="77777777" w:rsidR="00AD0111" w:rsidRDefault="00AD011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90B897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0656AA" w14:textId="77777777" w:rsidR="00AD0111" w:rsidRDefault="00AD011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37A17B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3AD0EA" w14:textId="77777777" w:rsidR="00AD0111" w:rsidRDefault="00AD011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6D63C4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995055" w14:textId="77777777" w:rsidR="00AD0111" w:rsidRDefault="00AD01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ABCFEE" w14:textId="77777777" w:rsidR="00AD0111" w:rsidRDefault="00AD0111"/>
        </w:tc>
      </w:tr>
      <w:tr w:rsidR="00AD0111" w14:paraId="01638C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3FCB35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AD0111" w:rsidRPr="00B949AC" w14:paraId="4BFD452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31A27DD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782BE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638B0A2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DCF26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4CDC39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A9390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5A191F5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525C21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A546F6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7A03791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880743E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F83BB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8171F5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14:paraId="047BCF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D55B27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416A043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0F13EA" w14:textId="77777777" w:rsidR="00AD0111" w:rsidRDefault="00AD0111"/>
        </w:tc>
      </w:tr>
      <w:tr w:rsidR="00AD0111" w:rsidRPr="00B949AC" w14:paraId="7F400B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C9A80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AD0111" w:rsidRPr="00B949AC" w14:paraId="7C98F1E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6F5E5BE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7B7E05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69E510B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97FAE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82071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57425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0DEE30A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284ECC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7C819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85060E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1460C6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7565935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6A909E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42F7532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5CE0816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18E00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Растворы. Понятие об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1582511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92EEEA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8E47D05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9D05E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3553132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53D7415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9B019A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993EB8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08078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15115E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4828D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14:paraId="1F7BE2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12733E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1DBF495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42B08D" w14:textId="77777777" w:rsidR="00AD0111" w:rsidRDefault="00AD0111"/>
        </w:tc>
      </w:tr>
      <w:tr w:rsidR="00AD0111" w14:paraId="31F95B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AB055B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AD0111" w:rsidRPr="00B949AC" w14:paraId="714E411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254BB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7A712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химических элементов Д. И. Менделе­ева.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31185C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804B7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9DB664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0F0648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5E5EF61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25428A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7680C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F370133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C35D021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7E4A3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2F2241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6BCB82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13E6F5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9048F4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4B8D8A" w14:textId="77777777" w:rsidR="00AD0111" w:rsidRDefault="00AD0111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8192E4" w14:textId="77777777" w:rsidR="00AD0111" w:rsidRDefault="00AD0111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ED11A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4BC952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5EDBC2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721A520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C89C0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15DB5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08C273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14:paraId="055F7F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7F484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05BBFD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09C915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73DAF6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A3C8E9" w14:textId="77777777" w:rsidR="00AD0111" w:rsidRDefault="00AD0111"/>
        </w:tc>
      </w:tr>
    </w:tbl>
    <w:p w14:paraId="3BB181B0" w14:textId="77777777" w:rsidR="00AD0111" w:rsidRDefault="00AD0111">
      <w:pPr>
        <w:sectPr w:rsidR="00AD0111" w:rsidSect="00B949AC">
          <w:pgSz w:w="16383" w:h="11906" w:orient="landscape"/>
          <w:pgMar w:top="1134" w:right="1134" w:bottom="567" w:left="1134" w:header="720" w:footer="720" w:gutter="0"/>
          <w:cols w:space="720"/>
        </w:sectPr>
      </w:pPr>
    </w:p>
    <w:p w14:paraId="23C90A1E" w14:textId="77777777" w:rsidR="00AD0111" w:rsidRDefault="009E3E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AD0111" w14:paraId="1036231E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5D7D1" w14:textId="77777777" w:rsidR="00AD0111" w:rsidRDefault="009E3E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857298" w14:textId="77777777" w:rsidR="00AD0111" w:rsidRDefault="00AD011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A3339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DBCAE1" w14:textId="77777777" w:rsidR="00AD0111" w:rsidRDefault="00AD01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02E3EA" w14:textId="77777777" w:rsidR="00AD0111" w:rsidRDefault="009E3E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EE8178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E99CEE" w14:textId="77777777" w:rsidR="00AD0111" w:rsidRDefault="00AD0111">
            <w:pPr>
              <w:spacing w:after="0"/>
              <w:ind w:left="135"/>
            </w:pPr>
          </w:p>
        </w:tc>
      </w:tr>
      <w:tr w:rsidR="00AD0111" w14:paraId="382100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DE269" w14:textId="77777777" w:rsidR="00AD0111" w:rsidRDefault="00AD01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138593" w14:textId="77777777" w:rsidR="00AD0111" w:rsidRDefault="00AD011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3F8316B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8CA79F" w14:textId="77777777" w:rsidR="00AD0111" w:rsidRDefault="00AD011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0738C2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193495" w14:textId="77777777" w:rsidR="00AD0111" w:rsidRDefault="00AD011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8030442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C7206F" w14:textId="77777777" w:rsidR="00AD0111" w:rsidRDefault="00AD01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40E9B" w14:textId="77777777" w:rsidR="00AD0111" w:rsidRDefault="00AD0111"/>
        </w:tc>
      </w:tr>
      <w:tr w:rsidR="00AD0111" w:rsidRPr="00B949AC" w14:paraId="36DBE3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16CDA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AD0111" w:rsidRPr="00B949AC" w14:paraId="006687B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BBED33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8791D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F20C64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D22FC4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D7F716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2F734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:rsidRPr="00B949AC" w14:paraId="757DB5A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87078C6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D63E38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F1D96A0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285F6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DFCB6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8B0CF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:rsidRPr="00B949AC" w14:paraId="71CDEA3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2AE918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12859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9BFB0D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FAEB9A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2D5089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77463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14:paraId="1BAA33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9F6DAB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63EEE66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4C7827" w14:textId="77777777" w:rsidR="00AD0111" w:rsidRDefault="00AD0111"/>
        </w:tc>
      </w:tr>
      <w:tr w:rsidR="00AD0111" w:rsidRPr="00B949AC" w14:paraId="719937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81E77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AD0111" w:rsidRPr="00B949AC" w14:paraId="63FB733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F1A07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656D7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5E4CD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B7EDE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2E065C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B7030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:rsidRPr="00B949AC" w14:paraId="06E95DF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07FD8C0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AB1A71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622089D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B1454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BB914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7C04A25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:rsidRPr="00B949AC" w14:paraId="6B9FEA0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1C75FA4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AD014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Азот, фосфор и их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16CD72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D4614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A5034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87CED1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:rsidRPr="00B949AC" w14:paraId="09C4455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0E15585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DB5ABD" w14:textId="77777777" w:rsidR="00AD0111" w:rsidRDefault="009E3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  <w:p w14:paraId="0F9AC6D5" w14:textId="68ED6F7F" w:rsidR="00BD68E5" w:rsidRPr="00B949AC" w:rsidRDefault="00BD68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FCA8211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6EC91DA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CA44391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C0F6A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14:paraId="3C27DF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A58D39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F27A363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40B71" w14:textId="77777777" w:rsidR="00AD0111" w:rsidRDefault="00AD0111"/>
        </w:tc>
      </w:tr>
      <w:tr w:rsidR="00AD0111" w:rsidRPr="00B949AC" w14:paraId="6C90E0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AD1F2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AD0111" w:rsidRPr="00B949AC" w14:paraId="25E7835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0C025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C1B6F8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294FDE4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DCFDB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0FDAF1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F33EBB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:rsidRPr="00B949AC" w14:paraId="7DEF4A4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DA638C5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DCBA7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E94D2E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42A62A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ED8BE6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A1CCCF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14:paraId="089F72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02B634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314CC5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EF410E" w14:textId="77777777" w:rsidR="00AD0111" w:rsidRDefault="00AD0111"/>
        </w:tc>
      </w:tr>
      <w:tr w:rsidR="00AD0111" w:rsidRPr="00B949AC" w14:paraId="6BEC35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003B3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49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AD0111" w:rsidRPr="00B949AC" w14:paraId="7DF6F83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FD10426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99106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1811A5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69BE1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AE0EF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81ADD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14:paraId="5A2CCE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9CE0B3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64E59B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C93615" w14:textId="77777777" w:rsidR="00AD0111" w:rsidRDefault="00AD0111"/>
        </w:tc>
      </w:tr>
      <w:tr w:rsidR="00AD0111" w:rsidRPr="00B949AC" w14:paraId="60E110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F9C1C4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F8B2C76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355D7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4EA93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BDA14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AD0111" w14:paraId="06AC0F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1A41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811C999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6FBCFB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B1F78C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729432" w14:textId="77777777" w:rsidR="00AD0111" w:rsidRDefault="00AD0111"/>
        </w:tc>
      </w:tr>
    </w:tbl>
    <w:p w14:paraId="11EC58DC" w14:textId="77777777" w:rsidR="00AD0111" w:rsidRDefault="00AD0111">
      <w:pPr>
        <w:sectPr w:rsidR="00AD0111" w:rsidSect="00B949AC">
          <w:pgSz w:w="16383" w:h="11906" w:orient="landscape"/>
          <w:pgMar w:top="1134" w:right="1134" w:bottom="567" w:left="1134" w:header="720" w:footer="720" w:gutter="0"/>
          <w:cols w:space="720"/>
        </w:sectPr>
      </w:pPr>
    </w:p>
    <w:p w14:paraId="7B3F1EF9" w14:textId="77777777" w:rsidR="00AD0111" w:rsidRDefault="009E3E5C">
      <w:pPr>
        <w:spacing w:after="0"/>
        <w:ind w:left="120"/>
      </w:pPr>
      <w:bookmarkStart w:id="13" w:name="block-1746223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F94201B" w14:textId="77777777" w:rsidR="00AD0111" w:rsidRDefault="009E3E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5508"/>
        <w:gridCol w:w="993"/>
        <w:gridCol w:w="1842"/>
        <w:gridCol w:w="1843"/>
        <w:gridCol w:w="3119"/>
      </w:tblGrid>
      <w:tr w:rsidR="00AD0111" w14:paraId="6105E568" w14:textId="77777777" w:rsidTr="00BD68E5">
        <w:trPr>
          <w:trHeight w:val="144"/>
          <w:tblCellSpacing w:w="20" w:type="nil"/>
        </w:trPr>
        <w:tc>
          <w:tcPr>
            <w:tcW w:w="8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08A25" w14:textId="77777777" w:rsidR="00AD0111" w:rsidRDefault="009E3E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E07B38" w14:textId="77777777" w:rsidR="00AD0111" w:rsidRDefault="00AD0111">
            <w:pPr>
              <w:spacing w:after="0"/>
              <w:ind w:left="135"/>
            </w:pPr>
          </w:p>
        </w:tc>
        <w:tc>
          <w:tcPr>
            <w:tcW w:w="55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E3DBA6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6E5402" w14:textId="77777777" w:rsidR="00AD0111" w:rsidRDefault="00AD0111">
            <w:pPr>
              <w:spacing w:after="0"/>
              <w:ind w:left="135"/>
            </w:pPr>
          </w:p>
        </w:tc>
        <w:tc>
          <w:tcPr>
            <w:tcW w:w="4678" w:type="dxa"/>
            <w:gridSpan w:val="3"/>
            <w:tcMar>
              <w:top w:w="50" w:type="dxa"/>
              <w:left w:w="100" w:type="dxa"/>
            </w:tcMar>
            <w:vAlign w:val="center"/>
          </w:tcPr>
          <w:p w14:paraId="0E99AF5D" w14:textId="77777777" w:rsidR="00AD0111" w:rsidRDefault="009E3E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1FEB9" w14:textId="0E0ABCF2" w:rsidR="00AD0111" w:rsidRDefault="009E3E5C" w:rsidP="00BD68E5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AD0111" w14:paraId="6C4812D8" w14:textId="77777777" w:rsidTr="00BD68E5">
        <w:trPr>
          <w:trHeight w:val="687"/>
          <w:tblCellSpacing w:w="20" w:type="nil"/>
        </w:trPr>
        <w:tc>
          <w:tcPr>
            <w:tcW w:w="8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3EBDB1" w14:textId="77777777" w:rsidR="00AD0111" w:rsidRDefault="00AD0111"/>
        </w:tc>
        <w:tc>
          <w:tcPr>
            <w:tcW w:w="55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001342" w14:textId="77777777" w:rsidR="00AD0111" w:rsidRDefault="00AD0111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1EF8A4A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992561" w14:textId="77777777" w:rsidR="00AD0111" w:rsidRDefault="00AD0111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73BD4AD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5AD3E8" w14:textId="77777777" w:rsidR="00AD0111" w:rsidRDefault="00AD0111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8023B3" w14:textId="77777777" w:rsidR="00AD0111" w:rsidRDefault="009E3E5C" w:rsidP="00BD68E5">
            <w:pPr>
              <w:spacing w:after="0"/>
              <w:ind w:left="135" w:right="-109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E6819C" w14:textId="77777777" w:rsidR="00AD0111" w:rsidRDefault="00AD0111">
            <w:pPr>
              <w:spacing w:after="0"/>
              <w:ind w:left="135"/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0739FA" w14:textId="77777777" w:rsidR="00AD0111" w:rsidRDefault="00AD0111"/>
        </w:tc>
      </w:tr>
      <w:tr w:rsidR="00AD0111" w:rsidRPr="00B949AC" w14:paraId="3B117D03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2407DF6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D117044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0CCD5A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32EB7B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4A759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D8D26A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6E30A608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28F59E7A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71CD859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BA2F6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BF7A9C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39459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B2F3C7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0111" w:rsidRPr="00B949AC" w14:paraId="5C20FF10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B5E6F33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0DCDFC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«Правила работы в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лаборатории и приёмы обращения с лабораторным оборудованием»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80BBFD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9B8C0B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FC4E95E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2039954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D0111" w:rsidRPr="00B949AC" w14:paraId="185F86BB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8E5F814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296B0D5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AEC19BA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EA3BAD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442593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73622CD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0111" w:rsidRPr="00B949AC" w14:paraId="0BD68054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23C07E31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2AB5D18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330214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BE3864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A3BA99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2E3A40D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0111" w:rsidRPr="00B949AC" w14:paraId="2FB89388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F05D289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D6A983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5DD2D6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36E54A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B3512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7C3C488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D0111" w:rsidRPr="00B949AC" w14:paraId="49C8C32B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7008C5D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B15C252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CCAB44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2D3239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0A756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11461CB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7007045C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5F419E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7093294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A391FC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62460D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A4E2D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2C9F22C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D0111" w:rsidRPr="00B949AC" w14:paraId="0C7C5732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83F413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0DB5EEAB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791CA20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F03E35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35B03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1DB6E50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4CA70AE3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1929C7F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72EA4944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09A86C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A8EEE4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59139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7C510E85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0111" w:rsidRPr="00B949AC" w14:paraId="29BD01C8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F5988F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68E97301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EEDDB6E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60804A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A7072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0ECB565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14:paraId="2D058908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2FA20E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60CC6607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72F1E9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0B7498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8D216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B483AD3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78E55FA9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4866C7EE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2A10CF0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Химическая формула.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1E20F29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86C81C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BB2F4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69122A15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AD0111" w14:paraId="6A060F2A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1293D626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C8B3E1B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A6488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94F7D4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85549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2B0B4295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19826734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0580B194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35291CC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421055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279410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C0939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6E9FC5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14:paraId="6C4B3237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ABE0850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2751B769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F60287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CCB9E2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8019D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7F6BF962" w14:textId="77777777" w:rsidR="00AD0111" w:rsidRDefault="00AD0111">
            <w:pPr>
              <w:spacing w:after="0"/>
              <w:ind w:left="135"/>
            </w:pPr>
          </w:p>
        </w:tc>
      </w:tr>
      <w:tr w:rsidR="00AD0111" w14:paraId="1294112A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1BD24D83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6DF452DC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1BAB9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D91DE6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0CD6A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17938CFA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63E7177D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5633087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94994B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DA287C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A50034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997EC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DA23C1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D0111" w:rsidRPr="00B949AC" w14:paraId="3EA964F5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37D02E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DE558B8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2896DE6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D49EF5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6FADD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3F6C73F5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D0111" w:rsidRPr="00B949AC" w14:paraId="13A73FAC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0392D483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32EF6056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4F864E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9E0279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5CA49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823775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AD0111" w:rsidRPr="00B949AC" w14:paraId="7D5135EF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124259E4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167F405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AD43282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9A2641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E6AF6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0DE3F59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D0111" w:rsidRPr="00B949AC" w14:paraId="702FA481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2F8F05BD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1CDBFD80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E98E92C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B36166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052F1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22ECC43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0111" w:rsidRPr="00B949AC" w14:paraId="1397F4C5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6EC6C9BE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B3678F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CC11DE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6D665F0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117E6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0C2C1E6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AD0111" w:rsidRPr="00B949AC" w14:paraId="355ABCDD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4795F3B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EB4B97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 — элемент и простое вещество.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3C8E61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C2F124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DC1A7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6AF0DCF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0111" w:rsidRPr="00B949AC" w14:paraId="2D0B8D06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50C33F0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70316D3B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3851C4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2A5A43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9AC8C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08151D2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AD0111" w:rsidRPr="00B949AC" w14:paraId="50F82B33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2F2DF9B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11D0E554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FA7BD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56CD28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D5311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5FC984C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111" w:rsidRPr="00B949AC" w14:paraId="1D507F7A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B9E19FE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B5816A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696499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F45255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B53ED7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66386A3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AD0111" w14:paraId="0B9CF2F3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4373294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49C27A4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A98A2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426EB1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16A0A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131E472B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6DBB4188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1F20FBD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F6A3D5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Загрязнение воздуха,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его предотвращения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9C05BCB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38E5A2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24869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3F4C508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111" w:rsidRPr="00B949AC" w14:paraId="1C9C5BBA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43CDF877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FC1C306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63963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285CDE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39440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69F2A47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0111" w:rsidRPr="00B949AC" w14:paraId="6781A6BE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577A7A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A680E55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FAAA19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F5C450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D1872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1E3B644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0111" w:rsidRPr="00B949AC" w14:paraId="61672FA3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3E6A967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72FDC13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BEA2AEF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17DBF1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19560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270762D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D0111" w14:paraId="21EB56D5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4E9B6B23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3B69FF46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C72E6E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F125C1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64464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77E832A2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6ACCFA7E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C6EE51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2557C10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29423CC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82E1A2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BAF451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2DF9FF8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111" w:rsidRPr="00B949AC" w14:paraId="4C962E61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4B297CD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6276803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720C724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F84AD2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FF2D15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01559DD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0111" w14:paraId="7AB11F44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87E2C30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B71F06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вещества в растворе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2147E9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0D085F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AB04A2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7819391E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17A38B80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8097F24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1F5F89A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F2FC194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622074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7F328B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14C2FE5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AD0111" w:rsidRPr="00B949AC" w14:paraId="5FC18F18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82B5CB4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32904FD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54AF78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CDC74C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7986A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12FBF1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AD0111" w:rsidRPr="00B949AC" w14:paraId="04FB397A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1F9B7419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29C1978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2DF1BF2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43FB6B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51F70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727EC93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0111" w:rsidRPr="00B949AC" w14:paraId="5B6E5003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4D8AACE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771D5E2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Молярный объём газов.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Закон Авогадро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CB0E1CB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8D2FF7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9E4B9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30C6F33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0111" w14:paraId="6C6B9244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2007B2A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781C3F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отношения газов при химических реакциях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489090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2DE9B0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ED8C7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2433A5C7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4267CEA0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5D725C6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9D10C7F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3D94FC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2D792B7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3243A2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3FD751B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AD0111" w:rsidRPr="00B949AC" w14:paraId="67382F62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236E997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6502D6DA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F95ADD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11F98D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365D2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74A1334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0111" w:rsidRPr="00B949AC" w14:paraId="2FDBE1B3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17EBCA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2618751D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351AB96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F3048F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6D3E9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0C08276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0111" w:rsidRPr="00B949AC" w14:paraId="7E20D73A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216E569D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20FD7C8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7A04447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A6838D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B58D91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0A8DD49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0111" w:rsidRPr="00B949AC" w14:paraId="489A90BF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4CEDC561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8B9F71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1486FC3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2F4803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8E7282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56FD25A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0111" w:rsidRPr="00B949AC" w14:paraId="7F11CD7B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6CAFCCB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2F4EA1AA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9CCE59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8A5132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DBE14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615E709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0111" w:rsidRPr="00B949AC" w14:paraId="13D375E3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6904E137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7B40ECC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C92495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38D0CE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35745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2EBC960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0111" w:rsidRPr="00B949AC" w14:paraId="206F9936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25E50E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67531DD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AAC8C1B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887E13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D6F88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15094A2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AD0111" w14:paraId="1BC480E2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4555F91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0A402B4D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9D28E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B9F8A8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91F09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33C80715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4DD68A83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C9116D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525636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2926C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E9821A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51185B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6B20367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329A92DA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3A8C933D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3DF9683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между классами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соединений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201D1D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7F09A32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C5AD5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D96F0A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D0111" w:rsidRPr="00B949AC" w14:paraId="3810DE07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6F0095C6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047ED24E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56BA1A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A2E410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816B4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7EFC81E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0111" w:rsidRPr="00B949AC" w14:paraId="20F2E957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A227B4C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17E0FAC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00D0E6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35ADB07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915C5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2690ED7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111" w:rsidRPr="00B949AC" w14:paraId="13CDCE7C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21EE72C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3B6947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химических элементов. Понятие о группах сходных элементов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6A4DFB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F3E6B3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A4702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676E76B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AD0111" w:rsidRPr="00B949AC" w14:paraId="73087A7F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97729C3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B89F8F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7207DB0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048282A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DDA557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5C0CD30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7DA351A2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27505ADE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0BAAC85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95B29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EAAFC8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A594B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B46FEA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315A83CF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D7FAA4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25B59FA6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3BA5C07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F693F4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AD4C4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0A531BB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AD0111" w:rsidRPr="00B949AC" w14:paraId="6AB449D5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87F779C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D1C8C9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4A4C81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C65CDE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899C78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3E87618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AD0111" w:rsidRPr="00B949AC" w14:paraId="6E4C3DED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21816485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7BFA0A9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2765A77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517965D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945B8E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2D4870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AD0111" w:rsidRPr="00B949AC" w14:paraId="1B1D8BE4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DF0A401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13D0C4C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190CD5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B0E36B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562DE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042BB07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0111" w:rsidRPr="00B949AC" w14:paraId="12C7DB93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578C6851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08AD7FF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8D330C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8EC0BE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9288A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4A90097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0111" w:rsidRPr="00B949AC" w14:paraId="2ACBB857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183F498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EF3AF0E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58F9A14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116E3F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34F19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382627A5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D0111" w:rsidRPr="00B949AC" w14:paraId="7142746C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646B9B73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0F376D5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Ковалентная полярная химическая </w:t>
            </w:r>
            <w:proofErr w:type="spellStart"/>
            <w:proofErr w:type="gramStart"/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связь.Ковалентная</w:t>
            </w:r>
            <w:proofErr w:type="spellEnd"/>
            <w:proofErr w:type="gramEnd"/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неполярная химическая связь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694411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4D652E3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ABFA3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09AA9C7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0111" w:rsidRPr="00B949AC" w14:paraId="01BAE50C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1D794D9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51A28B85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CF5C35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51156DD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3E2E8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5D8CE85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AD0111" w:rsidRPr="00B949AC" w14:paraId="2CD013CF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79F1A5BE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4670668E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11B4228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6DC5D9F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46AB1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641FA37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0111" w:rsidRPr="00B949AC" w14:paraId="0DCA146D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4594A96A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733430B4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3D6A7E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332B3C6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CB983C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140137E5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AD0111" w:rsidRPr="00B949AC" w14:paraId="41DE0722" w14:textId="77777777" w:rsidTr="00BD68E5">
        <w:trPr>
          <w:trHeight w:val="144"/>
          <w:tblCellSpacing w:w="20" w:type="nil"/>
        </w:trPr>
        <w:tc>
          <w:tcPr>
            <w:tcW w:w="829" w:type="dxa"/>
            <w:tcMar>
              <w:top w:w="50" w:type="dxa"/>
              <w:left w:w="100" w:type="dxa"/>
            </w:tcMar>
            <w:vAlign w:val="center"/>
          </w:tcPr>
          <w:p w14:paraId="1C7E50F9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508" w:type="dxa"/>
            <w:tcMar>
              <w:top w:w="50" w:type="dxa"/>
              <w:left w:w="100" w:type="dxa"/>
            </w:tcMar>
            <w:vAlign w:val="center"/>
          </w:tcPr>
          <w:p w14:paraId="34F51CDA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609A1B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2704DF8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FF9F6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6992DAB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AD0111" w14:paraId="7AB37539" w14:textId="77777777" w:rsidTr="00BD68E5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14:paraId="7DC4886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7B2BF12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14:paraId="1F5910F3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EBF40C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14:paraId="14FE4BED" w14:textId="77777777" w:rsidR="00AD0111" w:rsidRDefault="00AD0111"/>
        </w:tc>
      </w:tr>
    </w:tbl>
    <w:p w14:paraId="51A4F967" w14:textId="77777777" w:rsidR="00AD0111" w:rsidRDefault="00AD0111">
      <w:pPr>
        <w:sectPr w:rsidR="00AD0111" w:rsidSect="00B949AC">
          <w:pgSz w:w="16383" w:h="11906" w:orient="landscape"/>
          <w:pgMar w:top="1134" w:right="1134" w:bottom="567" w:left="1134" w:header="720" w:footer="720" w:gutter="0"/>
          <w:cols w:space="720"/>
        </w:sectPr>
      </w:pPr>
    </w:p>
    <w:p w14:paraId="4100BB43" w14:textId="77777777" w:rsidR="00AD0111" w:rsidRDefault="009E3E5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8"/>
        <w:gridCol w:w="4481"/>
        <w:gridCol w:w="1155"/>
        <w:gridCol w:w="1841"/>
        <w:gridCol w:w="1910"/>
        <w:gridCol w:w="1347"/>
        <w:gridCol w:w="2861"/>
      </w:tblGrid>
      <w:tr w:rsidR="00AD0111" w14:paraId="3FB411A9" w14:textId="77777777" w:rsidTr="009E3E5C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CC0D2" w14:textId="77777777" w:rsidR="00AD0111" w:rsidRDefault="009E3E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1E1D11" w14:textId="77777777" w:rsidR="00AD0111" w:rsidRDefault="00AD0111">
            <w:pPr>
              <w:spacing w:after="0"/>
              <w:ind w:left="135"/>
            </w:pPr>
          </w:p>
        </w:tc>
        <w:tc>
          <w:tcPr>
            <w:tcW w:w="46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4DFAC8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9A89D3" w14:textId="77777777" w:rsidR="00AD0111" w:rsidRDefault="00AD01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A61BD9" w14:textId="77777777" w:rsidR="00AD0111" w:rsidRDefault="009E3E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873683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4321E5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783405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7077E3" w14:textId="77777777" w:rsidR="00AD0111" w:rsidRDefault="00AD0111">
            <w:pPr>
              <w:spacing w:after="0"/>
              <w:ind w:left="135"/>
            </w:pPr>
          </w:p>
        </w:tc>
      </w:tr>
      <w:tr w:rsidR="00AD0111" w14:paraId="0E953593" w14:textId="77777777" w:rsidTr="009E3E5C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166432" w14:textId="77777777" w:rsidR="00AD0111" w:rsidRDefault="00AD0111"/>
        </w:tc>
        <w:tc>
          <w:tcPr>
            <w:tcW w:w="46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0ED045" w14:textId="77777777" w:rsidR="00AD0111" w:rsidRDefault="00AD0111"/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B58B583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38699D" w14:textId="77777777" w:rsidR="00AD0111" w:rsidRDefault="00AD011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86BCD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8C610C" w14:textId="77777777" w:rsidR="00AD0111" w:rsidRDefault="00AD011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417CC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C1D27D" w14:textId="77777777" w:rsidR="00AD0111" w:rsidRDefault="00AD01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B4D608" w14:textId="77777777" w:rsidR="00AD0111" w:rsidRDefault="00AD01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83DBD4" w14:textId="77777777" w:rsidR="00AD0111" w:rsidRDefault="00AD0111"/>
        </w:tc>
      </w:tr>
      <w:tr w:rsidR="00AD0111" w:rsidRPr="00B949AC" w14:paraId="3C10D855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D350EEA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4789D79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система химических элементов Д. И.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Менделеева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E1F7DC4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8827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3281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6C28B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922187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0111" w:rsidRPr="00B949AC" w14:paraId="7F196D07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D480593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7F0ACA4A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BFF7CAE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5F0C8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7097C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7B3CCE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D8755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AD0111" w:rsidRPr="00B949AC" w14:paraId="1DCA17B1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D78A620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6889C169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эффекты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7CDC44C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0415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7AD7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96F95E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E928A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0111" w:rsidRPr="00B949AC" w14:paraId="7824A4A1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CFBB1F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EE87588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6F1997B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9CA9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CF01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92C2D2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48DBC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0111" w:rsidRPr="00B949AC" w14:paraId="33F058AA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0CCA2E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35937AC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5D9D07F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209EC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78483B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77D6A7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7288A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  <w:proofErr w:type="spellEnd"/>
            </w:hyperlink>
          </w:p>
        </w:tc>
      </w:tr>
      <w:tr w:rsidR="00AD0111" w14:paraId="062C4FBE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68632D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55A68E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Обратимые реакции. Понятие о химическом равновесии.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8785D15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7DAA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CF5F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65CE45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2A6DAFF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7368EB2D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CFBDD19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155E0750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диссоциации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34B4C06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0525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42E2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7C21E8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2D858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D0111" w:rsidRPr="00B949AC" w14:paraId="2AE1320D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B131AB5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46F440E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36A019C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C798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5F81F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0AC577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46380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0111" w14:paraId="23DDD699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C49E2B5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98B0641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слабые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электролиты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57BD6E9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086A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B997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EBB61D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B63360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13C6247E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07E74A4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E4D6EE0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BA36329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20094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13D3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663EF2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89AD3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AD0111" w:rsidRPr="00B949AC" w14:paraId="5AC785D1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372BAA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36EAFEB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85FA6C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D38E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CC698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FA478D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97B35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0111" w:rsidRPr="00B949AC" w14:paraId="33DDDBB6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36576C6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68A473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1DB1F84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4BB3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EB93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337DF1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736B0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AD0111" w14:paraId="044416D0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142ABBC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5C3243C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A5202F0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795A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458AD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EC9CD8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49E787" w14:textId="77777777" w:rsidR="00AD0111" w:rsidRDefault="00AD0111">
            <w:pPr>
              <w:spacing w:after="0"/>
              <w:ind w:left="135"/>
            </w:pPr>
          </w:p>
        </w:tc>
      </w:tr>
      <w:tr w:rsidR="00AD0111" w14:paraId="74579C27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32BEB33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6EAE1DE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BE7A90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D931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1CAA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993473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7E10CE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700C81BC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00E84F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2810013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90BCD77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5F4F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23A46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673393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3269A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0111" w14:paraId="1ECB78D8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ADA078D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960889D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765A116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1AFB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1F00C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6ECC75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A67461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1B6B4D53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EE7B48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1A04C85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химические свойства, получение, применение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486F88A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9A9C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F3742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BD2C0E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4FEE0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AD0111" w14:paraId="0BED6A75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E822744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62294BC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Соляная кислота и ее соли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54DA0C2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D0F8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E9EB8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FDCED9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F519D9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1E233A77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E19CF11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2F297A5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5485504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277B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E835B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62C10B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C94A8F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AD0111" w:rsidRPr="00B949AC" w14:paraId="2B3B156D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886B12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72483CA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84ABD2F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8A60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6B20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B8EC65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51B28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111" w:rsidRPr="00B949AC" w14:paraId="3BEEA4ED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4B1C08E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234C5C8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D9433FE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9B62C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A46E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EF3CF9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02FE9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111" w:rsidRPr="00B949AC" w14:paraId="265F608F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D39F469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4362319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91558B4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8CBF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626D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BD01B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6B6DC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D0111" w:rsidRPr="00B949AC" w14:paraId="6DEF58AE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34080BB1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33B5528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E2CCF7A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20568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3953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A12119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7F912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111" w14:paraId="51411E92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22A062C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713B7C4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</w:t>
            </w:r>
            <w:proofErr w:type="gramStart"/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серы(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). Сернистая кислота.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21CB0A1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0C05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0B29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60EA34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05BD6F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210C7581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A3E994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E8C567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8DE3394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6D838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B351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11BBC2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5CBEB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0111" w:rsidRPr="00B949AC" w14:paraId="7406B6D7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60495BD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28F15AE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E381220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1C2BC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8E03D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4F67A9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48C6F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0111" w:rsidRPr="00B949AC" w14:paraId="06D118BD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0A15BA1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944FD58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6B7C1E1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5B55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59E9C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B1D3E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4D76B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D0111" w:rsidRPr="00B949AC" w14:paraId="53D0ECA9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EAEC99A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3278E29A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299F6A0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7394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E55B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ABAC17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F5E14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0111" w:rsidRPr="00B949AC" w14:paraId="73FF23F2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113F740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4600FC4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EDB528A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A3FB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6A2EA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8DD10E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99EBF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77897C3F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E12EF5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775340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659AC56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5372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0EFA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471E35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5E9BB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AD0111" w:rsidRPr="00B949AC" w14:paraId="7BA783C6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0706DF3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2437073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E1D10F6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0A5D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7790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3B03D8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0F4A7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111" w:rsidRPr="00B949AC" w14:paraId="02850B81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477420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4E2C22F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E462836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1683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882CE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3027E2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76F44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0111" w:rsidRPr="00B949AC" w14:paraId="0FB6C60C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516F595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1CD824EF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Аммиак, его физические и химические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получение и применение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B0D9A1A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D908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EE7B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0BE1F9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5E8D16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AD0111" w:rsidRPr="00B949AC" w14:paraId="08BB29F8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1D87B7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1905A4E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8931000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995B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0319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8A5D19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223E4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0111" w14:paraId="6F0440DD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F45C73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2F864B2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аммония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E3BC0BB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5D850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525C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46FAAB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0B2E83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6561A06B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1393FF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C58C7B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4F2AC84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1398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98569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3DDBCE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26539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AD0111" w:rsidRPr="00B949AC" w14:paraId="61F4BAC3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D541DA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4F03A33B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999F48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801E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D6FE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3AD63A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39295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AD0111" w:rsidRPr="00B949AC" w14:paraId="7FF9527F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4ADACDA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15CCCAC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C8C6592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21891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5760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DE8EC4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17B7F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111" w:rsidRPr="00B949AC" w14:paraId="0E5502FB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ADED530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71A5606F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07185E5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AA0E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6B510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10393C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D707568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D0111" w:rsidRPr="00B949AC" w14:paraId="6D188A11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E6015B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772F33EC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8E7E888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096B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3337F0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F5A7EA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37788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14:paraId="6F0438CB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175AE00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7AA131B4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4FCC253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B7AE6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ADE3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1AD4CB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262452A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138261EB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003AA1A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77A15FB7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II).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4E1D92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3A55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FA2EE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728C5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13CBE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  <w:proofErr w:type="spellEnd"/>
            </w:hyperlink>
          </w:p>
        </w:tc>
      </w:tr>
      <w:tr w:rsidR="00AD0111" w14:paraId="34AF5CA6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BF337BC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CADE617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(IV)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660BC14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BF5D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2801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E89D11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DE5D54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474FC347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6820CF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638569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3A5DD5AA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A9E3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F3A9E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CAA0B3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839DF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0111" w:rsidRPr="00B949AC" w14:paraId="35AD2B78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A035D9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4E2B8D0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7CD3CF2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80B1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E893D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A3A3C1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CCDFE9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0111" w:rsidRPr="00B949AC" w14:paraId="0989B42B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F69660C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197CB0D4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F988004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412D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037F7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3E15CE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D7594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0111" w14:paraId="1E4A1E0E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2D19D4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3E8A92F7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Кремниевая кислота и ее соли.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534EB17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2BCEA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A311A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E9876B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FCD37D" w14:textId="77777777" w:rsidR="00AD0111" w:rsidRDefault="00AD0111">
            <w:pPr>
              <w:spacing w:after="0"/>
              <w:ind w:left="135"/>
            </w:pPr>
          </w:p>
        </w:tc>
      </w:tr>
      <w:tr w:rsidR="00AD0111" w14:paraId="63D95230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C6FC90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7806931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450272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A353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D968F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9C6C52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4F48683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44E978EA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332EC5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73A22EA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FE3D2F2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205C83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9FC2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9C74CF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3A0BF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D0111" w:rsidRPr="00B949AC" w14:paraId="6159CD21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BD08AB7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1A6662ED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4EDECC5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1372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CCC69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EBE513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BFEFA7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0111" w14:paraId="0937580B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D1F67AB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48D8EE8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металлов в природе и общие способы их получения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544727C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E8E20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3FE5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B1E4C4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A208C5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69C5B3F2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B3955B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19B394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AF06DA5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B368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7758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4423B1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1A15D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AD0111" w:rsidRPr="00B949AC" w14:paraId="5A8C6D2C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09543F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95E7BD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8C261D1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2F5FE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FC82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DB3AB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9526F8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AD0111" w:rsidRPr="00B949AC" w14:paraId="27CCC48B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8450B7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6BD6F128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2FEE8C8F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31BB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A5C0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C91C70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54A86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0111" w:rsidRPr="00B949AC" w14:paraId="70B962AD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59CD585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1CB85088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Щелочноземельные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5F6415A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3612A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58AC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599112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1F096C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AD0111" w:rsidRPr="00B949AC" w14:paraId="5E5B2AFA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30B7D2A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3ACD608B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3FD7562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D15FA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10EE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F4BFA1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B6860E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0111" w:rsidRPr="00B949AC" w14:paraId="65889BC3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A8CB294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32ABB7FA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и гидроксиды натрия и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калия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0BDADFE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8974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06CDD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3D391B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C4A8B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0111" w:rsidRPr="00B949AC" w14:paraId="09DDF524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4CC85A5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752FE3CE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9434002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B756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3C0BE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960812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4C08C95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AD0111" w:rsidRPr="00B949AC" w14:paraId="056EBD9A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31224B8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0A177AFE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1D61513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3599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0A79C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EAD687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34BE20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D0111" w:rsidRPr="00B949AC" w14:paraId="49CD8D8B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46C669C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4DA921D9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6C845DFE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6C32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49559B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65FC1D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85D874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D0111" w:rsidRPr="00B949AC" w14:paraId="13F7DF67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DBBD832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A61FA09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BC21F7B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EA752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A5D58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FD3C43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FDB43B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D0111" w:rsidRPr="00B949AC" w14:paraId="2FB91692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7422D17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30C8877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железа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801142E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FF48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52513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6C4D1A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D6BA63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0111" w14:paraId="30ED65C8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AA3B820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25DBA2B5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75FDAFA0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77DF8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85BD9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A87BFB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A9389C" w14:textId="77777777" w:rsidR="00AD0111" w:rsidRDefault="00AD0111">
            <w:pPr>
              <w:spacing w:after="0"/>
              <w:ind w:left="135"/>
            </w:pPr>
          </w:p>
        </w:tc>
      </w:tr>
      <w:tr w:rsidR="00AD0111" w14:paraId="3CDBFAED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E666A79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A0F730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1DBBDF68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765DCA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F8F36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9DF11B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379856" w14:textId="77777777" w:rsidR="00AD0111" w:rsidRDefault="00AD0111">
            <w:pPr>
              <w:spacing w:after="0"/>
              <w:ind w:left="135"/>
            </w:pPr>
          </w:p>
        </w:tc>
      </w:tr>
      <w:tr w:rsidR="00AD0111" w:rsidRPr="00B949AC" w14:paraId="76C4A2DC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E362E36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5F97BED5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B80DCD3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4769F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7A826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AA9358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E37321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0111" w:rsidRPr="00B949AC" w14:paraId="1F74C479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0A8C516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159DBDE1" w14:textId="77777777" w:rsidR="00AD0111" w:rsidRDefault="009E3E5C">
            <w:pPr>
              <w:spacing w:after="0"/>
              <w:ind w:left="135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5F8A0EF8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D1CB4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312B6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1AA7A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960CC6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AD0111" w:rsidRPr="00B949AC" w14:paraId="77A4FE5E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5DA226CE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30B7864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</w:t>
            </w: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повседневной жизни человека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BA80D2B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DF24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373F7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54A818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C160A2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49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D0111" w14:paraId="65880944" w14:textId="77777777" w:rsidTr="009E3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FBF4A5F" w14:textId="77777777" w:rsidR="00AD0111" w:rsidRDefault="009E3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32" w:type="dxa"/>
            <w:tcMar>
              <w:top w:w="50" w:type="dxa"/>
              <w:left w:w="100" w:type="dxa"/>
            </w:tcMar>
            <w:vAlign w:val="center"/>
          </w:tcPr>
          <w:p w14:paraId="3894D97B" w14:textId="77777777" w:rsidR="00AD0111" w:rsidRDefault="009E3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1681BA6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99295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951D1" w14:textId="77777777" w:rsidR="00AD0111" w:rsidRDefault="00AD011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44AA26" w14:textId="77777777" w:rsidR="00AD0111" w:rsidRDefault="00AD0111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404AF2" w14:textId="77777777" w:rsidR="00AD0111" w:rsidRDefault="00AD0111">
            <w:pPr>
              <w:spacing w:after="0"/>
              <w:ind w:left="135"/>
            </w:pPr>
          </w:p>
        </w:tc>
      </w:tr>
      <w:tr w:rsidR="00AD0111" w14:paraId="507825C9" w14:textId="77777777" w:rsidTr="009E3E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D8705D" w14:textId="77777777" w:rsidR="00AD0111" w:rsidRPr="00B949AC" w:rsidRDefault="009E3E5C">
            <w:pPr>
              <w:spacing w:after="0"/>
              <w:ind w:left="135"/>
              <w:rPr>
                <w:lang w:val="ru-RU"/>
              </w:rPr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405B6086" w14:textId="77777777" w:rsidR="00AD0111" w:rsidRDefault="009E3E5C">
            <w:pPr>
              <w:spacing w:after="0"/>
              <w:ind w:left="135"/>
              <w:jc w:val="center"/>
            </w:pPr>
            <w:r w:rsidRPr="00B949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2CC20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D9A20" w14:textId="77777777" w:rsidR="00AD0111" w:rsidRDefault="009E3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FEA7CC" w14:textId="77777777" w:rsidR="00AD0111" w:rsidRDefault="00AD0111"/>
        </w:tc>
      </w:tr>
    </w:tbl>
    <w:p w14:paraId="2C4E606B" w14:textId="77777777" w:rsidR="00AD0111" w:rsidRDefault="00AD0111">
      <w:pPr>
        <w:sectPr w:rsidR="00AD0111" w:rsidSect="00B949AC">
          <w:pgSz w:w="16383" w:h="11906" w:orient="landscape"/>
          <w:pgMar w:top="1134" w:right="1134" w:bottom="567" w:left="1134" w:header="720" w:footer="720" w:gutter="0"/>
          <w:cols w:space="720"/>
        </w:sectPr>
      </w:pPr>
    </w:p>
    <w:p w14:paraId="0408F863" w14:textId="7CB25447" w:rsidR="00AD0111" w:rsidRPr="009E3E5C" w:rsidRDefault="009E3E5C">
      <w:pPr>
        <w:spacing w:after="0"/>
        <w:ind w:left="120"/>
        <w:rPr>
          <w:lang w:val="ru-RU"/>
        </w:rPr>
      </w:pPr>
      <w:bookmarkStart w:id="14" w:name="block-17462235"/>
      <w:bookmarkEnd w:id="13"/>
      <w:r w:rsidRPr="009E3E5C">
        <w:rPr>
          <w:rFonts w:ascii="Times New Roman" w:hAnsi="Times New Roman"/>
          <w:b/>
          <w:color w:val="000000"/>
          <w:sz w:val="28"/>
          <w:lang w:val="ru-RU"/>
        </w:rPr>
        <w:lastRenderedPageBreak/>
        <w:t>ЧЕБНО-МЕТОДИЧЕСКОЕ ОБЕСПЕЧЕНИЕ ОБРАЗОВАТЕЛЬНОГО ПРОЦЕССА</w:t>
      </w:r>
    </w:p>
    <w:p w14:paraId="672DB359" w14:textId="77777777" w:rsidR="00AD0111" w:rsidRPr="009E3E5C" w:rsidRDefault="009E3E5C">
      <w:pPr>
        <w:spacing w:after="0" w:line="480" w:lineRule="auto"/>
        <w:ind w:left="120"/>
        <w:rPr>
          <w:lang w:val="ru-RU"/>
        </w:rPr>
      </w:pPr>
      <w:r w:rsidRPr="009E3E5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F463ED0" w14:textId="77777777" w:rsidR="00AD0111" w:rsidRPr="00B949AC" w:rsidRDefault="009E3E5C">
      <w:pPr>
        <w:spacing w:after="0" w:line="480" w:lineRule="auto"/>
        <w:ind w:left="120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bd05d80c-fcad-45de-a028-b236b74fbaf0"/>
      <w:r w:rsidRPr="00B949AC">
        <w:rPr>
          <w:rFonts w:ascii="Times New Roman" w:hAnsi="Times New Roman"/>
          <w:color w:val="000000"/>
          <w:sz w:val="28"/>
          <w:lang w:val="ru-RU"/>
        </w:rPr>
        <w:t>• Химия, 8 класс/ Рудзитис Г.Е., Фельдман Ф.Г., Акционерное общество «Издательство «</w:t>
      </w:r>
      <w:proofErr w:type="gramStart"/>
      <w:r w:rsidRPr="00B949AC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5"/>
      <w:r w:rsidRPr="00B949A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949AC">
        <w:rPr>
          <w:rFonts w:ascii="Times New Roman" w:hAnsi="Times New Roman"/>
          <w:color w:val="000000"/>
          <w:sz w:val="28"/>
          <w:lang w:val="ru-RU"/>
        </w:rPr>
        <w:t>​</w:t>
      </w:r>
    </w:p>
    <w:p w14:paraId="24E49778" w14:textId="77777777" w:rsidR="00AD0111" w:rsidRPr="00B949AC" w:rsidRDefault="009E3E5C">
      <w:pPr>
        <w:spacing w:after="0" w:line="480" w:lineRule="auto"/>
        <w:ind w:left="120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0938B44" w14:textId="77777777" w:rsidR="00AD0111" w:rsidRPr="00B949AC" w:rsidRDefault="009E3E5C">
      <w:pPr>
        <w:spacing w:after="0"/>
        <w:ind w:left="120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​</w:t>
      </w:r>
    </w:p>
    <w:p w14:paraId="6752A424" w14:textId="77777777" w:rsidR="00AD0111" w:rsidRPr="00B949AC" w:rsidRDefault="009E3E5C">
      <w:pPr>
        <w:spacing w:after="0" w:line="480" w:lineRule="auto"/>
        <w:ind w:left="120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86FDD68" w14:textId="77777777" w:rsidR="00AD0111" w:rsidRPr="00B949AC" w:rsidRDefault="009E3E5C">
      <w:pPr>
        <w:spacing w:after="0" w:line="480" w:lineRule="auto"/>
        <w:ind w:left="120"/>
        <w:rPr>
          <w:lang w:val="ru-RU"/>
        </w:rPr>
      </w:pPr>
      <w:r w:rsidRPr="00B949AC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268DC0F0" w14:textId="77777777" w:rsidR="00AD0111" w:rsidRPr="00B949AC" w:rsidRDefault="00AD0111">
      <w:pPr>
        <w:spacing w:after="0"/>
        <w:ind w:left="120"/>
        <w:rPr>
          <w:lang w:val="ru-RU"/>
        </w:rPr>
      </w:pPr>
    </w:p>
    <w:p w14:paraId="272F8F15" w14:textId="77777777" w:rsidR="00AD0111" w:rsidRPr="00B949AC" w:rsidRDefault="009E3E5C">
      <w:pPr>
        <w:spacing w:after="0" w:line="480" w:lineRule="auto"/>
        <w:ind w:left="120"/>
        <w:rPr>
          <w:lang w:val="ru-RU"/>
        </w:rPr>
      </w:pPr>
      <w:r w:rsidRPr="00B949AC">
        <w:rPr>
          <w:rFonts w:ascii="Times New Roman" w:hAnsi="Times New Roman"/>
          <w:b/>
          <w:color w:val="000000"/>
          <w:sz w:val="28"/>
          <w:lang w:val="ru-RU"/>
        </w:rPr>
        <w:t>ЦИФРОВЫ</w:t>
      </w:r>
      <w:r w:rsidRPr="00B949AC">
        <w:rPr>
          <w:rFonts w:ascii="Times New Roman" w:hAnsi="Times New Roman"/>
          <w:b/>
          <w:color w:val="000000"/>
          <w:sz w:val="28"/>
          <w:lang w:val="ru-RU"/>
        </w:rPr>
        <w:t>Е ОБРАЗОВАТЕЛЬНЫЕ РЕСУРСЫ И РЕСУРСЫ СЕТИ ИНТЕРНЕТ</w:t>
      </w:r>
    </w:p>
    <w:p w14:paraId="4A6D6377" w14:textId="02DB0779" w:rsidR="00000000" w:rsidRDefault="009E3E5C" w:rsidP="009E3E5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Start w:id="16" w:name="_GoBack"/>
      <w:bookmarkEnd w:id="14"/>
      <w:bookmarkEnd w:id="16"/>
    </w:p>
    <w:sectPr w:rsidR="00000000" w:rsidSect="00B949AC">
      <w:pgSz w:w="11907" w:h="16839" w:code="9"/>
      <w:pgMar w:top="1440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1745D0"/>
    <w:multiLevelType w:val="multilevel"/>
    <w:tmpl w:val="19529F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DEC125A"/>
    <w:multiLevelType w:val="multilevel"/>
    <w:tmpl w:val="506E23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D0111"/>
    <w:rsid w:val="009E3E5C"/>
    <w:rsid w:val="00AD0111"/>
    <w:rsid w:val="00B949AC"/>
    <w:rsid w:val="00BD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90EC"/>
  <w15:docId w15:val="{627A970E-44DD-46F7-A83F-E98ED7670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febe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f34" TargetMode="External"/><Relationship Id="rId47" Type="http://schemas.openxmlformats.org/officeDocument/2006/relationships/hyperlink" Target="https://m.edsoo.ru/ff0d497a" TargetMode="External"/><Relationship Id="rId63" Type="http://schemas.openxmlformats.org/officeDocument/2006/relationships/hyperlink" Target="https://m.edsoo.ru/ff0d664e" TargetMode="External"/><Relationship Id="rId68" Type="http://schemas.openxmlformats.org/officeDocument/2006/relationships/hyperlink" Target="https://m.edsoo.ru/00ad9a50" TargetMode="External"/><Relationship Id="rId84" Type="http://schemas.openxmlformats.org/officeDocument/2006/relationships/hyperlink" Target="https://m.edsoo.ru/00adb076" TargetMode="External"/><Relationship Id="rId89" Type="http://schemas.openxmlformats.org/officeDocument/2006/relationships/hyperlink" Target="https://m.edsoo.ru/00addbfa" TargetMode="External"/><Relationship Id="rId112" Type="http://schemas.openxmlformats.org/officeDocument/2006/relationships/hyperlink" Target="https://m.edsoo.ru/00adf306" TargetMode="External"/><Relationship Id="rId133" Type="http://schemas.openxmlformats.org/officeDocument/2006/relationships/hyperlink" Target="https://m.edsoo.ru/00ae35e6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e488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37" Type="http://schemas.openxmlformats.org/officeDocument/2006/relationships/hyperlink" Target="https://m.edsoo.ru/ff0d2eae" TargetMode="External"/><Relationship Id="rId53" Type="http://schemas.openxmlformats.org/officeDocument/2006/relationships/hyperlink" Target="https://m.edsoo.ru/ff0d587a" TargetMode="External"/><Relationship Id="rId58" Type="http://schemas.openxmlformats.org/officeDocument/2006/relationships/hyperlink" Target="https://m.edsoo.ru/ff0d542e" TargetMode="External"/><Relationship Id="rId74" Type="http://schemas.openxmlformats.org/officeDocument/2006/relationships/hyperlink" Target="https://m.edsoo.ru/00ada342" TargetMode="External"/><Relationship Id="rId79" Type="http://schemas.openxmlformats.org/officeDocument/2006/relationships/hyperlink" Target="https://m.edsoo.ru/00adac34" TargetMode="External"/><Relationship Id="rId102" Type="http://schemas.openxmlformats.org/officeDocument/2006/relationships/hyperlink" Target="https://m.edsoo.ru/00adea28" TargetMode="External"/><Relationship Id="rId123" Type="http://schemas.openxmlformats.org/officeDocument/2006/relationships/hyperlink" Target="https://m.edsoo.ru/00ae1156" TargetMode="External"/><Relationship Id="rId128" Type="http://schemas.openxmlformats.org/officeDocument/2006/relationships/hyperlink" Target="https://m.edsoo.ru/00ae14b2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cd68" TargetMode="External"/><Relationship Id="rId95" Type="http://schemas.openxmlformats.org/officeDocument/2006/relationships/hyperlink" Target="https://m.edsoo.ru/00addfe2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be8" TargetMode="External"/><Relationship Id="rId43" Type="http://schemas.openxmlformats.org/officeDocument/2006/relationships/hyperlink" Target="https://m.edsoo.ru/ff0d40c4" TargetMode="External"/><Relationship Id="rId48" Type="http://schemas.openxmlformats.org/officeDocument/2006/relationships/hyperlink" Target="https://m.edsoo.ru/ff0d4790" TargetMode="External"/><Relationship Id="rId56" Type="http://schemas.openxmlformats.org/officeDocument/2006/relationships/hyperlink" Target="https://m.edsoo.ru/ff0d5230" TargetMode="External"/><Relationship Id="rId64" Type="http://schemas.openxmlformats.org/officeDocument/2006/relationships/hyperlink" Target="https://m.edsoo.ru/ff0dfee2" TargetMode="External"/><Relationship Id="rId69" Type="http://schemas.openxmlformats.org/officeDocument/2006/relationships/hyperlink" Target="https://m.edsoo.ru/00ad9cb2" TargetMode="External"/><Relationship Id="rId77" Type="http://schemas.openxmlformats.org/officeDocument/2006/relationships/hyperlink" Target="https://m.edsoo.ru/00ada96e" TargetMode="External"/><Relationship Id="rId100" Type="http://schemas.openxmlformats.org/officeDocument/2006/relationships/hyperlink" Target="https://m.edsoo.ru/00ade802" TargetMode="External"/><Relationship Id="rId105" Type="http://schemas.openxmlformats.org/officeDocument/2006/relationships/hyperlink" Target="https://m.edsoo.ru/00addec0" TargetMode="External"/><Relationship Id="rId113" Type="http://schemas.openxmlformats.org/officeDocument/2006/relationships/hyperlink" Target="https://m.edsoo.ru/00adf518" TargetMode="External"/><Relationship Id="rId118" Type="http://schemas.openxmlformats.org/officeDocument/2006/relationships/hyperlink" Target="https://m.edsoo.ru/00ae006c" TargetMode="External"/><Relationship Id="rId126" Type="http://schemas.openxmlformats.org/officeDocument/2006/relationships/hyperlink" Target="https://m.edsoo.ru/00ae1278" TargetMode="External"/><Relationship Id="rId134" Type="http://schemas.openxmlformats.org/officeDocument/2006/relationships/hyperlink" Target="https://m.edsoo.ru/00ae3de8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dd0" TargetMode="External"/><Relationship Id="rId72" Type="http://schemas.openxmlformats.org/officeDocument/2006/relationships/hyperlink" Target="https://m.edsoo.ru/00ada52c" TargetMode="External"/><Relationship Id="rId80" Type="http://schemas.openxmlformats.org/officeDocument/2006/relationships/hyperlink" Target="https://m.edsoo.ru/00adaab8" TargetMode="External"/><Relationship Id="rId85" Type="http://schemas.openxmlformats.org/officeDocument/2006/relationships/hyperlink" Target="https://m.edsoo.ru/00adb59e" TargetMode="External"/><Relationship Id="rId93" Type="http://schemas.openxmlformats.org/officeDocument/2006/relationships/hyperlink" Target="https://m.edsoo.ru/00add9d4" TargetMode="External"/><Relationship Id="rId98" Type="http://schemas.openxmlformats.org/officeDocument/2006/relationships/hyperlink" Target="https://m.edsoo.ru/00ade64a" TargetMode="External"/><Relationship Id="rId121" Type="http://schemas.openxmlformats.org/officeDocument/2006/relationships/hyperlink" Target="https://m.edsoo.ru/00ae0e1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d50" TargetMode="External"/><Relationship Id="rId38" Type="http://schemas.openxmlformats.org/officeDocument/2006/relationships/hyperlink" Target="https://m.edsoo.ru/ff0d350c" TargetMode="External"/><Relationship Id="rId46" Type="http://schemas.openxmlformats.org/officeDocument/2006/relationships/hyperlink" Target="https://m.edsoo.ru/ff0d4614" TargetMode="External"/><Relationship Id="rId59" Type="http://schemas.openxmlformats.org/officeDocument/2006/relationships/hyperlink" Target="https://m.edsoo.ru/ff0d6342" TargetMode="External"/><Relationship Id="rId67" Type="http://schemas.openxmlformats.org/officeDocument/2006/relationships/hyperlink" Target="https://m.edsoo.ru/00ad9b7c" TargetMode="External"/><Relationship Id="rId103" Type="http://schemas.openxmlformats.org/officeDocument/2006/relationships/hyperlink" Target="https://m.edsoo.ru/00ae027e" TargetMode="External"/><Relationship Id="rId108" Type="http://schemas.openxmlformats.org/officeDocument/2006/relationships/hyperlink" Target="https://m.edsoo.ru/00adec8a" TargetMode="External"/><Relationship Id="rId116" Type="http://schemas.openxmlformats.org/officeDocument/2006/relationships/hyperlink" Target="https://m.edsoo.ru/00adfd9c" TargetMode="External"/><Relationship Id="rId124" Type="http://schemas.openxmlformats.org/officeDocument/2006/relationships/hyperlink" Target="https://m.edsoo.ru/00ae1156" TargetMode="External"/><Relationship Id="rId129" Type="http://schemas.openxmlformats.org/officeDocument/2006/relationships/hyperlink" Target="https://m.edsoo.ru/00ae1886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5708" TargetMode="External"/><Relationship Id="rId54" Type="http://schemas.openxmlformats.org/officeDocument/2006/relationships/hyperlink" Target="https://m.edsoo.ru/ff0d5b40" TargetMode="External"/><Relationship Id="rId62" Type="http://schemas.openxmlformats.org/officeDocument/2006/relationships/hyperlink" Target="https://m.edsoo.ru/ff0d67ca" TargetMode="External"/><Relationship Id="rId70" Type="http://schemas.openxmlformats.org/officeDocument/2006/relationships/hyperlink" Target="https://m.edsoo.ru/00ad9e1a" TargetMode="External"/><Relationship Id="rId75" Type="http://schemas.openxmlformats.org/officeDocument/2006/relationships/hyperlink" Target="https://m.edsoo.ru/00ada6bc" TargetMode="External"/><Relationship Id="rId83" Type="http://schemas.openxmlformats.org/officeDocument/2006/relationships/hyperlink" Target="https://m.edsoo.ru/00adb076" TargetMode="External"/><Relationship Id="rId88" Type="http://schemas.openxmlformats.org/officeDocument/2006/relationships/hyperlink" Target="https://m.edsoo.ru/00adb7e2" TargetMode="External"/><Relationship Id="rId91" Type="http://schemas.openxmlformats.org/officeDocument/2006/relationships/hyperlink" Target="https://m.edsoo.ru/00add5d8" TargetMode="External"/><Relationship Id="rId96" Type="http://schemas.openxmlformats.org/officeDocument/2006/relationships/hyperlink" Target="https://m.edsoo.ru/00ade104" TargetMode="External"/><Relationship Id="rId111" Type="http://schemas.openxmlformats.org/officeDocument/2006/relationships/hyperlink" Target="https://m.edsoo.ru/00ae0bf2" TargetMode="External"/><Relationship Id="rId132" Type="http://schemas.openxmlformats.org/officeDocument/2006/relationships/hyperlink" Target="https://m.edsoo.ru/00ae1d8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c4a" TargetMode="External"/><Relationship Id="rId57" Type="http://schemas.openxmlformats.org/officeDocument/2006/relationships/hyperlink" Target="https://m.edsoo.ru/ff0d55a0" TargetMode="External"/><Relationship Id="rId106" Type="http://schemas.openxmlformats.org/officeDocument/2006/relationships/hyperlink" Target="https://m.edsoo.ru/00adc28c" TargetMode="External"/><Relationship Id="rId114" Type="http://schemas.openxmlformats.org/officeDocument/2006/relationships/hyperlink" Target="https://m.edsoo.ru/00adf68a" TargetMode="External"/><Relationship Id="rId119" Type="http://schemas.openxmlformats.org/officeDocument/2006/relationships/hyperlink" Target="https://m.edsoo.ru/00ae1ae8" TargetMode="External"/><Relationship Id="rId127" Type="http://schemas.openxmlformats.org/officeDocument/2006/relationships/hyperlink" Target="https://m.edsoo.ru/00ae15e8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37fa" TargetMode="External"/><Relationship Id="rId44" Type="http://schemas.openxmlformats.org/officeDocument/2006/relationships/hyperlink" Target="https://m.edsoo.ru/ff0d4290" TargetMode="External"/><Relationship Id="rId52" Type="http://schemas.openxmlformats.org/officeDocument/2006/relationships/hyperlink" Target="https://m.edsoo.ru/ff0d4f42" TargetMode="External"/><Relationship Id="rId60" Type="http://schemas.openxmlformats.org/officeDocument/2006/relationships/hyperlink" Target="https://m.edsoo.ru/ff0d664e" TargetMode="External"/><Relationship Id="rId65" Type="http://schemas.openxmlformats.org/officeDocument/2006/relationships/hyperlink" Target="https://m.edsoo.ru/ff0dfee2" TargetMode="External"/><Relationship Id="rId73" Type="http://schemas.openxmlformats.org/officeDocument/2006/relationships/hyperlink" Target="https://m.edsoo.ru/00ada52c" TargetMode="External"/><Relationship Id="rId78" Type="http://schemas.openxmlformats.org/officeDocument/2006/relationships/hyperlink" Target="https://m.edsoo.ru/00adaab8" TargetMode="External"/><Relationship Id="rId81" Type="http://schemas.openxmlformats.org/officeDocument/2006/relationships/hyperlink" Target="https://m.edsoo.ru/00adb486" TargetMode="External"/><Relationship Id="rId86" Type="http://schemas.openxmlformats.org/officeDocument/2006/relationships/hyperlink" Target="https://m.edsoo.ru/00adcade" TargetMode="External"/><Relationship Id="rId94" Type="http://schemas.openxmlformats.org/officeDocument/2006/relationships/hyperlink" Target="https://m.edsoo.ru/00ade348" TargetMode="External"/><Relationship Id="rId99" Type="http://schemas.openxmlformats.org/officeDocument/2006/relationships/hyperlink" Target="https://m.edsoo.ru/00ade64a" TargetMode="External"/><Relationship Id="rId101" Type="http://schemas.openxmlformats.org/officeDocument/2006/relationships/hyperlink" Target="https://m.edsoo.ru/00adbe9a" TargetMode="External"/><Relationship Id="rId122" Type="http://schemas.openxmlformats.org/officeDocument/2006/relationships/hyperlink" Target="https://m.edsoo.ru/00ae103e" TargetMode="External"/><Relationship Id="rId130" Type="http://schemas.openxmlformats.org/officeDocument/2006/relationships/hyperlink" Target="https://m.edsoo.ru/00ae1c64" TargetMode="External"/><Relationship Id="rId135" Type="http://schemas.openxmlformats.org/officeDocument/2006/relationships/hyperlink" Target="https://m.edsoo.ru/00ae17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a16" TargetMode="External"/><Relationship Id="rId109" Type="http://schemas.openxmlformats.org/officeDocument/2006/relationships/hyperlink" Target="https://m.edsoo.ru/00adeea6" TargetMode="External"/><Relationship Id="rId34" Type="http://schemas.openxmlformats.org/officeDocument/2006/relationships/hyperlink" Target="https://m.edsoo.ru/ff0d2a6c" TargetMode="External"/><Relationship Id="rId50" Type="http://schemas.openxmlformats.org/officeDocument/2006/relationships/hyperlink" Target="https://m.edsoo.ru/ff0d4dd0" TargetMode="External"/><Relationship Id="rId55" Type="http://schemas.openxmlformats.org/officeDocument/2006/relationships/hyperlink" Target="https://m.edsoo.ru/ff0d5eba" TargetMode="External"/><Relationship Id="rId76" Type="http://schemas.openxmlformats.org/officeDocument/2006/relationships/hyperlink" Target="https://m.edsoo.ru/00ada824" TargetMode="External"/><Relationship Id="rId97" Type="http://schemas.openxmlformats.org/officeDocument/2006/relationships/hyperlink" Target="https://m.edsoo.ru/00adf180" TargetMode="External"/><Relationship Id="rId104" Type="http://schemas.openxmlformats.org/officeDocument/2006/relationships/hyperlink" Target="https://m.edsoo.ru/00addd12" TargetMode="External"/><Relationship Id="rId120" Type="http://schemas.openxmlformats.org/officeDocument/2006/relationships/hyperlink" Target="https://m.edsoo.ru/00ae080a" TargetMode="External"/><Relationship Id="rId125" Type="http://schemas.openxmlformats.org/officeDocument/2006/relationships/hyperlink" Target="https://m.edsoo.ru/00ae14b2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ffa" TargetMode="External"/><Relationship Id="rId92" Type="http://schemas.openxmlformats.org/officeDocument/2006/relationships/hyperlink" Target="https://m.edsoo.ru/00add44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b88" TargetMode="External"/><Relationship Id="rId45" Type="http://schemas.openxmlformats.org/officeDocument/2006/relationships/hyperlink" Target="https://m.edsoo.ru/ff0d448e" TargetMode="External"/><Relationship Id="rId66" Type="http://schemas.openxmlformats.org/officeDocument/2006/relationships/hyperlink" Target="https://m.edsoo.ru/00ad9474" TargetMode="External"/><Relationship Id="rId87" Type="http://schemas.openxmlformats.org/officeDocument/2006/relationships/hyperlink" Target="https://m.edsoo.ru/00adb6b6" TargetMode="External"/><Relationship Id="rId110" Type="http://schemas.openxmlformats.org/officeDocument/2006/relationships/hyperlink" Target="https://m.edsoo.ru/00adf004" TargetMode="External"/><Relationship Id="rId115" Type="http://schemas.openxmlformats.org/officeDocument/2006/relationships/hyperlink" Target="https://m.edsoo.ru/00adfc20" TargetMode="External"/><Relationship Id="rId131" Type="http://schemas.openxmlformats.org/officeDocument/2006/relationships/hyperlink" Target="https://m.edsoo.ru/00ae1c64" TargetMode="External"/><Relationship Id="rId136" Type="http://schemas.openxmlformats.org/officeDocument/2006/relationships/hyperlink" Target="https://m.edsoo.ru/00ae3f50" TargetMode="External"/><Relationship Id="rId61" Type="http://schemas.openxmlformats.org/officeDocument/2006/relationships/hyperlink" Target="https://m.edsoo.ru/ff0d67ca" TargetMode="External"/><Relationship Id="rId82" Type="http://schemas.openxmlformats.org/officeDocument/2006/relationships/hyperlink" Target="https://m.edsoo.ru/00adae28" TargetMode="External"/><Relationship Id="rId19" Type="http://schemas.openxmlformats.org/officeDocument/2006/relationships/hyperlink" Target="https://m.edsoo.ru/7f41a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10010</Words>
  <Characters>57061</Characters>
  <Application>Microsoft Office Word</Application>
  <DocSecurity>0</DocSecurity>
  <Lines>475</Lines>
  <Paragraphs>133</Paragraphs>
  <ScaleCrop>false</ScaleCrop>
  <Company/>
  <LinksUpToDate>false</LinksUpToDate>
  <CharactersWithSpaces>66938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Умахан Магомедов</cp:lastModifiedBy>
  <cp:revision>4</cp:revision>
  <dcterms:created xsi:type="dcterms:W3CDTF">2023-09-09T05:51:00Z</dcterms:created>
  <dcterms:modified xsi:type="dcterms:W3CDTF">2023-09-09T06:05:00Z</dcterms:modified>
</cp:coreProperties>
</file>